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63" w:rsidRPr="00CB1321" w:rsidRDefault="00EE1563" w:rsidP="00EE1563">
      <w:pPr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CB1321">
        <w:rPr>
          <w:rFonts w:ascii="Arial" w:hAnsi="Arial" w:cs="Arial"/>
          <w:b/>
          <w:sz w:val="18"/>
          <w:szCs w:val="18"/>
          <w:u w:val="single"/>
        </w:rPr>
        <w:t>RECOMENDACIONES PARA EL ALQUILER DE PISOS</w:t>
      </w:r>
    </w:p>
    <w:p w:rsidR="00EE1563" w:rsidRPr="00CB1321" w:rsidRDefault="00EE1563" w:rsidP="00EE1563">
      <w:pPr>
        <w:rPr>
          <w:rFonts w:ascii="Arial" w:hAnsi="Arial" w:cs="Arial"/>
          <w:sz w:val="18"/>
          <w:szCs w:val="18"/>
        </w:rPr>
      </w:pP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EE1563" w:rsidRDefault="00EE1563" w:rsidP="00EE1563">
      <w:pPr>
        <w:jc w:val="both"/>
        <w:rPr>
          <w:rFonts w:ascii="Arial" w:hAnsi="Arial" w:cs="Arial"/>
          <w:sz w:val="18"/>
          <w:szCs w:val="18"/>
        </w:rPr>
      </w:pPr>
      <w:r w:rsidRPr="00EE1563">
        <w:rPr>
          <w:rFonts w:ascii="Arial" w:hAnsi="Arial" w:cs="Arial"/>
          <w:sz w:val="18"/>
          <w:szCs w:val="18"/>
        </w:rPr>
        <w:t>1.- VISITA EL PISO PERSONALMENTE</w:t>
      </w:r>
    </w:p>
    <w:p w:rsidR="00171464" w:rsidRDefault="00EE1563" w:rsidP="00EE1563">
      <w:p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 xml:space="preserve">Nuestra recomendación es que no pagues una fianza o firmes un contrato sin haber visitado el piso/habitación personalmente. </w:t>
      </w:r>
      <w:r w:rsidR="00171464">
        <w:rPr>
          <w:rFonts w:ascii="Arial" w:hAnsi="Arial" w:cs="Arial"/>
          <w:sz w:val="18"/>
          <w:szCs w:val="18"/>
        </w:rPr>
        <w:t xml:space="preserve">ATENCIÓN A PERFILES DE REDES SOCIALES en los que te derivan de una persona a otra. NUNCA PAGUES UNA SUMA DE DINERO IMPORTANTE por adelantado. NUNCA PAGUES EL PRIMER MES de </w:t>
      </w:r>
      <w:proofErr w:type="spellStart"/>
      <w:r w:rsidR="00171464">
        <w:rPr>
          <w:rFonts w:ascii="Arial" w:hAnsi="Arial" w:cs="Arial"/>
          <w:sz w:val="18"/>
          <w:szCs w:val="18"/>
        </w:rPr>
        <w:t>alojamento</w:t>
      </w:r>
      <w:proofErr w:type="spellEnd"/>
      <w:r w:rsidR="00171464">
        <w:rPr>
          <w:rFonts w:ascii="Arial" w:hAnsi="Arial" w:cs="Arial"/>
          <w:sz w:val="18"/>
          <w:szCs w:val="18"/>
        </w:rPr>
        <w:t xml:space="preserve"> sin haber visto el piso.</w:t>
      </w:r>
    </w:p>
    <w:p w:rsidR="00EE1563" w:rsidRPr="00250D7B" w:rsidRDefault="00171464" w:rsidP="00EE1563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Durante tu primera visita, e</w:t>
      </w:r>
      <w:r w:rsidR="00EE1563" w:rsidRPr="00CB1321">
        <w:rPr>
          <w:rFonts w:ascii="Arial" w:hAnsi="Arial" w:cs="Arial"/>
          <w:sz w:val="18"/>
          <w:szCs w:val="18"/>
          <w:lang w:val="en-US"/>
        </w:rPr>
        <w:t xml:space="preserve">s </w:t>
      </w:r>
      <w:proofErr w:type="spellStart"/>
      <w:r w:rsidR="00EE1563" w:rsidRPr="00CB1321">
        <w:rPr>
          <w:rFonts w:ascii="Arial" w:hAnsi="Arial" w:cs="Arial"/>
          <w:sz w:val="18"/>
          <w:szCs w:val="18"/>
          <w:lang w:val="en-US"/>
        </w:rPr>
        <w:t>recomendable</w:t>
      </w:r>
      <w:proofErr w:type="spellEnd"/>
      <w:r w:rsidR="00EE1563" w:rsidRPr="00CB132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E1563" w:rsidRPr="00CB1321">
        <w:rPr>
          <w:rFonts w:ascii="Arial" w:hAnsi="Arial" w:cs="Arial"/>
          <w:b/>
          <w:sz w:val="18"/>
          <w:szCs w:val="18"/>
          <w:lang w:val="en-US"/>
        </w:rPr>
        <w:t>prestar</w:t>
      </w:r>
      <w:proofErr w:type="spellEnd"/>
      <w:r w:rsidR="00EE1563" w:rsidRPr="00CB1321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EE1563" w:rsidRPr="00CB1321">
        <w:rPr>
          <w:rFonts w:ascii="Arial" w:hAnsi="Arial" w:cs="Arial"/>
          <w:b/>
          <w:sz w:val="18"/>
          <w:szCs w:val="18"/>
          <w:lang w:val="en-US"/>
        </w:rPr>
        <w:t>atención</w:t>
      </w:r>
      <w:proofErr w:type="spellEnd"/>
      <w:r w:rsidR="00EE1563" w:rsidRPr="00CB1321">
        <w:rPr>
          <w:rFonts w:ascii="Arial" w:hAnsi="Arial" w:cs="Arial"/>
          <w:b/>
          <w:sz w:val="18"/>
          <w:szCs w:val="18"/>
          <w:lang w:val="en-US"/>
        </w:rPr>
        <w:t xml:space="preserve"> a:</w:t>
      </w:r>
    </w:p>
    <w:p w:rsidR="00EE1563" w:rsidRPr="00CB1321" w:rsidRDefault="00EE1563" w:rsidP="00EE156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>El estado general del piso y del mobiliario</w:t>
      </w:r>
    </w:p>
    <w:p w:rsidR="00EE1563" w:rsidRPr="00CB1321" w:rsidRDefault="00EE1563" w:rsidP="00EE156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>Si es pequeño o espacioso, luminoso u oscuro, si hay humedades</w:t>
      </w:r>
    </w:p>
    <w:p w:rsidR="00EE1563" w:rsidRPr="00CB1321" w:rsidRDefault="00EE1563" w:rsidP="00EE156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>El ruido de la calle y los vecinos</w:t>
      </w:r>
    </w:p>
    <w:p w:rsidR="00EE1563" w:rsidRPr="00CB1321" w:rsidRDefault="00EE1563" w:rsidP="00EE156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>Las opciones de transporte p</w:t>
      </w:r>
      <w:r w:rsidR="00626DC6">
        <w:rPr>
          <w:rFonts w:ascii="Arial" w:hAnsi="Arial" w:cs="Arial"/>
          <w:sz w:val="18"/>
          <w:szCs w:val="18"/>
        </w:rPr>
        <w:t>ú</w:t>
      </w:r>
      <w:r w:rsidRPr="00CB1321">
        <w:rPr>
          <w:rFonts w:ascii="Arial" w:hAnsi="Arial" w:cs="Arial"/>
          <w:sz w:val="18"/>
          <w:szCs w:val="18"/>
        </w:rPr>
        <w:t>blic</w:t>
      </w:r>
      <w:r w:rsidR="00626DC6">
        <w:rPr>
          <w:rFonts w:ascii="Arial" w:hAnsi="Arial" w:cs="Arial"/>
          <w:sz w:val="18"/>
          <w:szCs w:val="18"/>
        </w:rPr>
        <w:t>o</w:t>
      </w:r>
      <w:r w:rsidRPr="00CB1321">
        <w:rPr>
          <w:rFonts w:ascii="Arial" w:hAnsi="Arial" w:cs="Arial"/>
          <w:sz w:val="18"/>
          <w:szCs w:val="18"/>
        </w:rPr>
        <w:t xml:space="preserve"> al campus</w:t>
      </w: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250D7B" w:rsidRDefault="00EE1563" w:rsidP="00EE1563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2.-CONTRATO DE ALQUILER</w:t>
      </w:r>
    </w:p>
    <w:p w:rsidR="00EE1563" w:rsidRPr="00CB1321" w:rsidRDefault="00EE1563" w:rsidP="00EE156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EE1563">
        <w:rPr>
          <w:rFonts w:ascii="Arial" w:hAnsi="Arial" w:cs="Arial"/>
          <w:sz w:val="18"/>
          <w:szCs w:val="18"/>
        </w:rPr>
        <w:t xml:space="preserve">Es importante que firmes un </w:t>
      </w:r>
      <w:r w:rsidRPr="00EE1563">
        <w:rPr>
          <w:rFonts w:ascii="Arial" w:hAnsi="Arial" w:cs="Arial"/>
          <w:b/>
          <w:sz w:val="18"/>
          <w:szCs w:val="18"/>
        </w:rPr>
        <w:t>contrato</w:t>
      </w:r>
      <w:r w:rsidRPr="00EE1563">
        <w:rPr>
          <w:rFonts w:ascii="Arial" w:hAnsi="Arial" w:cs="Arial"/>
          <w:sz w:val="18"/>
          <w:szCs w:val="18"/>
        </w:rPr>
        <w:t xml:space="preserve"> de alquiler: sin este document</w:t>
      </w:r>
      <w:r w:rsidR="00626DC6">
        <w:rPr>
          <w:rFonts w:ascii="Arial" w:hAnsi="Arial" w:cs="Arial"/>
          <w:sz w:val="18"/>
          <w:szCs w:val="18"/>
        </w:rPr>
        <w:t>o</w:t>
      </w:r>
      <w:r w:rsidRPr="00EE1563">
        <w:rPr>
          <w:rFonts w:ascii="Arial" w:hAnsi="Arial" w:cs="Arial"/>
          <w:sz w:val="18"/>
          <w:szCs w:val="18"/>
        </w:rPr>
        <w:t xml:space="preserve">, cualquier problema o queja quedará sin efecto. También asegúrate de que </w:t>
      </w:r>
      <w:r w:rsidRPr="00EE1563">
        <w:rPr>
          <w:rFonts w:ascii="Arial" w:hAnsi="Arial" w:cs="Arial"/>
          <w:b/>
          <w:sz w:val="18"/>
          <w:szCs w:val="18"/>
        </w:rPr>
        <w:t>comprendes los términos del contrato</w:t>
      </w:r>
      <w:r w:rsidRPr="00EE1563">
        <w:rPr>
          <w:rFonts w:ascii="Arial" w:hAnsi="Arial" w:cs="Arial"/>
          <w:sz w:val="18"/>
          <w:szCs w:val="18"/>
        </w:rPr>
        <w:t xml:space="preserve">. </w:t>
      </w:r>
      <w:r w:rsidRPr="00CB1321">
        <w:rPr>
          <w:rFonts w:ascii="Arial" w:hAnsi="Arial" w:cs="Arial"/>
          <w:sz w:val="18"/>
          <w:szCs w:val="18"/>
        </w:rPr>
        <w:t xml:space="preserve">Sus compañeros, </w:t>
      </w:r>
      <w:proofErr w:type="spellStart"/>
      <w:r w:rsidRPr="00CB1321">
        <w:rPr>
          <w:rFonts w:ascii="Arial" w:hAnsi="Arial" w:cs="Arial"/>
          <w:sz w:val="18"/>
          <w:szCs w:val="18"/>
        </w:rPr>
        <w:t>buddy</w:t>
      </w:r>
      <w:proofErr w:type="spellEnd"/>
      <w:r w:rsidRPr="00CB1321">
        <w:rPr>
          <w:rFonts w:ascii="Arial" w:hAnsi="Arial" w:cs="Arial"/>
          <w:sz w:val="18"/>
          <w:szCs w:val="18"/>
        </w:rPr>
        <w:t xml:space="preserve">… pueden ayudarte si hay palabras que no comprendes.  </w:t>
      </w: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250D7B" w:rsidRDefault="00EE1563" w:rsidP="00EE1563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250D7B">
        <w:rPr>
          <w:rFonts w:ascii="Arial" w:hAnsi="Arial" w:cs="Arial"/>
          <w:sz w:val="18"/>
          <w:szCs w:val="18"/>
          <w:lang w:val="en-US"/>
        </w:rPr>
        <w:t>3.-</w:t>
      </w:r>
      <w:proofErr w:type="gramEnd"/>
      <w:r w:rsidRPr="00250D7B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FIANZA</w:t>
      </w:r>
    </w:p>
    <w:p w:rsidR="00EE1563" w:rsidRPr="00CB1321" w:rsidRDefault="00EE1563" w:rsidP="00EE156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E1563">
        <w:rPr>
          <w:rFonts w:ascii="Arial" w:hAnsi="Arial" w:cs="Arial"/>
          <w:sz w:val="18"/>
          <w:szCs w:val="18"/>
        </w:rPr>
        <w:t xml:space="preserve">Lo más común es fijar fianza de  </w:t>
      </w:r>
      <w:r w:rsidRPr="00EE1563">
        <w:rPr>
          <w:rFonts w:ascii="Arial" w:hAnsi="Arial" w:cs="Arial"/>
          <w:b/>
          <w:sz w:val="18"/>
          <w:szCs w:val="18"/>
        </w:rPr>
        <w:t>1 mes</w:t>
      </w:r>
      <w:r w:rsidRPr="00EE1563">
        <w:rPr>
          <w:rFonts w:ascii="Arial" w:hAnsi="Arial" w:cs="Arial"/>
          <w:sz w:val="18"/>
          <w:szCs w:val="18"/>
        </w:rPr>
        <w:t xml:space="preserve"> durante la firma del contrato. </w:t>
      </w:r>
      <w:r w:rsidRPr="00CB1321">
        <w:rPr>
          <w:rFonts w:ascii="Arial" w:hAnsi="Arial" w:cs="Arial"/>
          <w:sz w:val="18"/>
          <w:szCs w:val="18"/>
        </w:rPr>
        <w:t>La fianza se devuelve según establecen los t</w:t>
      </w:r>
      <w:r w:rsidR="00626DC6">
        <w:rPr>
          <w:rFonts w:ascii="Arial" w:hAnsi="Arial" w:cs="Arial"/>
          <w:sz w:val="18"/>
          <w:szCs w:val="18"/>
        </w:rPr>
        <w:t>é</w:t>
      </w:r>
      <w:r w:rsidRPr="00CB1321">
        <w:rPr>
          <w:rFonts w:ascii="Arial" w:hAnsi="Arial" w:cs="Arial"/>
          <w:sz w:val="18"/>
          <w:szCs w:val="18"/>
        </w:rPr>
        <w:t>rmin</w:t>
      </w:r>
      <w:r w:rsidR="00626DC6">
        <w:rPr>
          <w:rFonts w:ascii="Arial" w:hAnsi="Arial" w:cs="Arial"/>
          <w:sz w:val="18"/>
          <w:szCs w:val="18"/>
        </w:rPr>
        <w:t>o</w:t>
      </w:r>
      <w:r w:rsidRPr="00CB1321">
        <w:rPr>
          <w:rFonts w:ascii="Arial" w:hAnsi="Arial" w:cs="Arial"/>
          <w:sz w:val="18"/>
          <w:szCs w:val="18"/>
        </w:rPr>
        <w:t>s del contrato.</w:t>
      </w: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250D7B" w:rsidRDefault="00EE1563" w:rsidP="00EE1563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4.-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GASTOS</w:t>
      </w:r>
    </w:p>
    <w:p w:rsidR="00EE1563" w:rsidRPr="00CB1321" w:rsidRDefault="00EE1563" w:rsidP="00EE156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 xml:space="preserve">A menudo, los gastos de electricidad, agua y gas no están </w:t>
      </w:r>
      <w:proofErr w:type="spellStart"/>
      <w:r w:rsidRPr="00CB1321">
        <w:rPr>
          <w:rFonts w:ascii="Arial" w:hAnsi="Arial" w:cs="Arial"/>
          <w:sz w:val="18"/>
          <w:szCs w:val="18"/>
        </w:rPr>
        <w:t>includios</w:t>
      </w:r>
      <w:proofErr w:type="spellEnd"/>
      <w:r w:rsidRPr="00CB1321">
        <w:rPr>
          <w:rFonts w:ascii="Arial" w:hAnsi="Arial" w:cs="Arial"/>
          <w:sz w:val="18"/>
          <w:szCs w:val="18"/>
        </w:rPr>
        <w:t xml:space="preserve"> en la renta mensual del piso</w:t>
      </w:r>
      <w:r>
        <w:rPr>
          <w:rFonts w:ascii="Arial" w:hAnsi="Arial" w:cs="Arial"/>
          <w:sz w:val="18"/>
          <w:szCs w:val="18"/>
        </w:rPr>
        <w:t>.</w:t>
      </w: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7"/>
        <w:gridCol w:w="2233"/>
      </w:tblGrid>
      <w:tr w:rsidR="00EE1563" w:rsidRPr="00CB1321" w:rsidTr="009C0DD9">
        <w:tc>
          <w:tcPr>
            <w:tcW w:w="5767" w:type="dxa"/>
          </w:tcPr>
          <w:p w:rsidR="00EE1563" w:rsidRDefault="005822B2" w:rsidP="009C0DD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27" type="#_x0000_t93" style="position:absolute;left:0;text-align:left;margin-left:262.95pt;margin-top:84.65pt;width:37.65pt;height:16.8pt;rotation:9942302fd;z-index:251657216" fillcolor="red" strokecolor="red"/>
              </w:pict>
            </w:r>
            <w:r w:rsidRPr="005822B2">
              <w:rPr>
                <w:rFonts w:ascii="Brush Script MT" w:hAnsi="Brush Script MT" w:cs="Arabic Typesetting"/>
                <w:b/>
                <w:noProof/>
                <w:color w:val="FF0000"/>
                <w:sz w:val="18"/>
                <w:szCs w:val="18"/>
              </w:rPr>
              <w:pict>
                <v:shape id="_x0000_s1026" type="#_x0000_t93" style="position:absolute;left:0;text-align:left;margin-left:262.95pt;margin-top:31.85pt;width:56.5pt;height:12.6pt;rotation:10427970fd;z-index:251658240" fillcolor="red" strokecolor="red"/>
              </w:pict>
            </w:r>
            <w:r w:rsidR="00EE156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3390900" cy="166878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1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EE1563" w:rsidRPr="00EE1563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156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321">
              <w:rPr>
                <w:rFonts w:ascii="Arial" w:hAnsi="Arial" w:cs="Arial"/>
                <w:sz w:val="18"/>
                <w:szCs w:val="18"/>
              </w:rPr>
              <w:t xml:space="preserve">     Consumo de luz</w:t>
            </w: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563" w:rsidRPr="00CB1321" w:rsidRDefault="00EE1563" w:rsidP="009C0D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321">
              <w:rPr>
                <w:rFonts w:ascii="Arial" w:hAnsi="Arial" w:cs="Arial"/>
                <w:sz w:val="18"/>
                <w:szCs w:val="18"/>
              </w:rPr>
              <w:t xml:space="preserve">       Coste final</w:t>
            </w:r>
          </w:p>
        </w:tc>
      </w:tr>
    </w:tbl>
    <w:p w:rsidR="00EE1563" w:rsidRPr="00CB1321" w:rsidRDefault="00EE1563" w:rsidP="00EE1563">
      <w:pPr>
        <w:ind w:left="720"/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 xml:space="preserve">  </w:t>
      </w:r>
    </w:p>
    <w:p w:rsidR="00EE1563" w:rsidRPr="00CB1321" w:rsidRDefault="00EE1563" w:rsidP="00EE1563">
      <w:pPr>
        <w:tabs>
          <w:tab w:val="left" w:pos="1608"/>
        </w:tabs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>Incluso con un consum</w:t>
      </w:r>
      <w:r>
        <w:rPr>
          <w:rFonts w:ascii="Arial" w:hAnsi="Arial" w:cs="Arial"/>
          <w:sz w:val="18"/>
          <w:szCs w:val="18"/>
        </w:rPr>
        <w:t>o</w:t>
      </w:r>
      <w:r w:rsidRPr="00CB1321">
        <w:rPr>
          <w:rFonts w:ascii="Arial" w:hAnsi="Arial" w:cs="Arial"/>
          <w:sz w:val="18"/>
          <w:szCs w:val="18"/>
        </w:rPr>
        <w:t xml:space="preserve"> moderado, </w:t>
      </w:r>
      <w:r w:rsidRPr="00CB1321">
        <w:rPr>
          <w:rFonts w:ascii="Arial" w:hAnsi="Arial" w:cs="Arial"/>
          <w:b/>
          <w:sz w:val="18"/>
          <w:szCs w:val="18"/>
        </w:rPr>
        <w:t>los impuestos elevan el gasto de electricidad</w:t>
      </w:r>
      <w:r w:rsidRPr="00CB1321">
        <w:rPr>
          <w:rFonts w:ascii="Arial" w:hAnsi="Arial" w:cs="Arial"/>
          <w:sz w:val="18"/>
          <w:szCs w:val="18"/>
        </w:rPr>
        <w:t xml:space="preserve">. Recomendamos que </w:t>
      </w:r>
      <w:r w:rsidRPr="00CB1321">
        <w:rPr>
          <w:rFonts w:ascii="Arial" w:hAnsi="Arial" w:cs="Arial"/>
          <w:b/>
          <w:sz w:val="18"/>
          <w:szCs w:val="18"/>
        </w:rPr>
        <w:t>mires con atención la primera factura</w:t>
      </w:r>
      <w:r w:rsidRPr="00CB1321">
        <w:rPr>
          <w:rFonts w:ascii="Arial" w:hAnsi="Arial" w:cs="Arial"/>
          <w:sz w:val="18"/>
          <w:szCs w:val="18"/>
        </w:rPr>
        <w:t xml:space="preserve"> para que puedas ajustar futur</w:t>
      </w:r>
      <w:r>
        <w:rPr>
          <w:rFonts w:ascii="Arial" w:hAnsi="Arial" w:cs="Arial"/>
          <w:sz w:val="18"/>
          <w:szCs w:val="18"/>
        </w:rPr>
        <w:t>o</w:t>
      </w:r>
      <w:r w:rsidRPr="00CB1321">
        <w:rPr>
          <w:rFonts w:ascii="Arial" w:hAnsi="Arial" w:cs="Arial"/>
          <w:sz w:val="18"/>
          <w:szCs w:val="18"/>
        </w:rPr>
        <w:t xml:space="preserve">s gastos. </w:t>
      </w:r>
      <w:r w:rsidRPr="00CB1321">
        <w:rPr>
          <w:rFonts w:ascii="Arial" w:hAnsi="Arial" w:cs="Arial"/>
          <w:sz w:val="18"/>
          <w:szCs w:val="18"/>
        </w:rPr>
        <w:tab/>
      </w:r>
    </w:p>
    <w:p w:rsidR="00EE1563" w:rsidRPr="00CB1321" w:rsidRDefault="00EE1563" w:rsidP="00EE1563">
      <w:pPr>
        <w:jc w:val="both"/>
        <w:rPr>
          <w:rFonts w:ascii="Arial" w:hAnsi="Arial" w:cs="Arial"/>
          <w:color w:val="333333"/>
          <w:sz w:val="18"/>
          <w:szCs w:val="18"/>
        </w:rPr>
      </w:pP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>5.-DAÑOS EN MUEBLES Y/O ELECTRODOMÉSTICOS</w:t>
      </w:r>
    </w:p>
    <w:p w:rsidR="00EE1563" w:rsidRPr="00CB1321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7C337B" w:rsidRDefault="00EE1563" w:rsidP="00EE156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CB1321">
        <w:rPr>
          <w:rFonts w:ascii="Arial" w:hAnsi="Arial" w:cs="Arial"/>
          <w:sz w:val="18"/>
          <w:szCs w:val="18"/>
        </w:rPr>
        <w:t xml:space="preserve">Tel acuerdo establecerá qué reparaciones corren a cargo del dueño y de los inquilinos. </w:t>
      </w:r>
      <w:r w:rsidRPr="007C337B">
        <w:rPr>
          <w:rFonts w:ascii="Arial" w:hAnsi="Arial" w:cs="Arial"/>
          <w:sz w:val="18"/>
          <w:szCs w:val="18"/>
        </w:rPr>
        <w:t xml:space="preserve">A menudo, el deterioro normal por uso correcto corresponde al propietario y el daño ocasionado por negligencia de los inquilinos </w:t>
      </w:r>
      <w:r>
        <w:rPr>
          <w:rFonts w:ascii="Arial" w:hAnsi="Arial" w:cs="Arial"/>
          <w:sz w:val="18"/>
          <w:szCs w:val="18"/>
        </w:rPr>
        <w:t>corresponde a éstos</w:t>
      </w:r>
      <w:r w:rsidRPr="007C337B">
        <w:rPr>
          <w:rFonts w:ascii="Arial" w:hAnsi="Arial" w:cs="Arial"/>
          <w:sz w:val="18"/>
          <w:szCs w:val="18"/>
        </w:rPr>
        <w:t xml:space="preserve">. </w:t>
      </w:r>
    </w:p>
    <w:p w:rsidR="00EE1563" w:rsidRPr="007C337B" w:rsidRDefault="00EE1563" w:rsidP="00EE1563">
      <w:pPr>
        <w:jc w:val="both"/>
        <w:rPr>
          <w:sz w:val="18"/>
          <w:szCs w:val="18"/>
        </w:rPr>
      </w:pPr>
    </w:p>
    <w:p w:rsidR="00EE1563" w:rsidRPr="007C337B" w:rsidRDefault="00EE1563" w:rsidP="00EE1563">
      <w:pPr>
        <w:jc w:val="both"/>
        <w:rPr>
          <w:rFonts w:ascii="Arial" w:hAnsi="Arial" w:cs="Arial"/>
          <w:sz w:val="18"/>
          <w:szCs w:val="18"/>
        </w:rPr>
      </w:pPr>
      <w:r w:rsidRPr="007C337B">
        <w:rPr>
          <w:rFonts w:ascii="Arial" w:hAnsi="Arial" w:cs="Arial"/>
          <w:b/>
          <w:sz w:val="18"/>
          <w:szCs w:val="18"/>
        </w:rPr>
        <w:t>Comunica cualquier daño que detectes en electrodomésticos o mobiliario durante los primeros días</w:t>
      </w:r>
      <w:r w:rsidRPr="007C337B">
        <w:rPr>
          <w:rFonts w:ascii="Arial" w:hAnsi="Arial" w:cs="Arial"/>
          <w:sz w:val="18"/>
          <w:szCs w:val="18"/>
        </w:rPr>
        <w:t xml:space="preserve"> del contrato. Entre propietario e inquilino, acordareis los t</w:t>
      </w:r>
      <w:r>
        <w:rPr>
          <w:rFonts w:ascii="Arial" w:hAnsi="Arial" w:cs="Arial"/>
          <w:sz w:val="18"/>
          <w:szCs w:val="18"/>
        </w:rPr>
        <w:t>érminos</w:t>
      </w:r>
      <w:r w:rsidRPr="007C337B">
        <w:rPr>
          <w:rFonts w:ascii="Arial" w:hAnsi="Arial" w:cs="Arial"/>
          <w:sz w:val="18"/>
          <w:szCs w:val="18"/>
        </w:rPr>
        <w:t xml:space="preserve"> de la reparación.  </w:t>
      </w:r>
    </w:p>
    <w:p w:rsidR="00EE1563" w:rsidRPr="007C337B" w:rsidRDefault="00EE1563" w:rsidP="00EE1563">
      <w:pPr>
        <w:jc w:val="both"/>
        <w:rPr>
          <w:rFonts w:ascii="Arial" w:hAnsi="Arial" w:cs="Arial"/>
          <w:sz w:val="18"/>
          <w:szCs w:val="18"/>
        </w:rPr>
      </w:pPr>
    </w:p>
    <w:p w:rsidR="00EE1563" w:rsidRPr="00250D7B" w:rsidRDefault="00EE1563" w:rsidP="00EE1563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6.-RESOLUCIÓN DE CONFLICTOS</w:t>
      </w:r>
    </w:p>
    <w:p w:rsidR="00EE1563" w:rsidRPr="00250D7B" w:rsidRDefault="00EE1563" w:rsidP="00EE1563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EE1563" w:rsidRDefault="00EE1563" w:rsidP="00EE1563">
      <w:pPr>
        <w:jc w:val="both"/>
        <w:rPr>
          <w:rFonts w:ascii="Arial" w:hAnsi="Arial" w:cs="Arial"/>
          <w:sz w:val="18"/>
          <w:szCs w:val="18"/>
        </w:rPr>
      </w:pPr>
      <w:r w:rsidRPr="00EE1563">
        <w:rPr>
          <w:rFonts w:ascii="Arial" w:hAnsi="Arial" w:cs="Arial"/>
          <w:sz w:val="18"/>
          <w:szCs w:val="18"/>
        </w:rPr>
        <w:t xml:space="preserve">El Servicio de Alojamiento de la UPV/EHU ofrece información sobre la oferta de pisos disponibles pero no puede </w:t>
      </w:r>
      <w:proofErr w:type="spellStart"/>
      <w:r w:rsidRPr="00EE1563">
        <w:rPr>
          <w:rFonts w:ascii="Arial" w:hAnsi="Arial" w:cs="Arial"/>
          <w:sz w:val="18"/>
          <w:szCs w:val="18"/>
        </w:rPr>
        <w:t>intervener</w:t>
      </w:r>
      <w:proofErr w:type="spellEnd"/>
      <w:r w:rsidRPr="00EE1563">
        <w:rPr>
          <w:rFonts w:ascii="Arial" w:hAnsi="Arial" w:cs="Arial"/>
          <w:sz w:val="18"/>
          <w:szCs w:val="18"/>
        </w:rPr>
        <w:t xml:space="preserve"> en conflictos que se produzcan. Si un conflicto o desacuerdo grave se produce, puedes acudir a estas entidades públicas y gratuitas: </w:t>
      </w:r>
    </w:p>
    <w:p w:rsidR="00EE1563" w:rsidRPr="00250D7B" w:rsidRDefault="00EE1563" w:rsidP="00EE1563">
      <w:pPr>
        <w:jc w:val="both"/>
        <w:rPr>
          <w:rFonts w:ascii="Arial" w:hAnsi="Arial" w:cs="Arial"/>
          <w:sz w:val="18"/>
          <w:szCs w:val="18"/>
        </w:rPr>
      </w:pPr>
      <w:r w:rsidRPr="00250D7B">
        <w:rPr>
          <w:rFonts w:ascii="Arial" w:hAnsi="Arial" w:cs="Arial"/>
          <w:sz w:val="18"/>
          <w:szCs w:val="18"/>
        </w:rPr>
        <w:t xml:space="preserve"> </w:t>
      </w:r>
    </w:p>
    <w:p w:rsidR="00EE1563" w:rsidRDefault="00EE1563" w:rsidP="00EE1563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2881"/>
        <w:gridCol w:w="2881"/>
        <w:gridCol w:w="2882"/>
      </w:tblGrid>
      <w:tr w:rsidR="00EE1563" w:rsidRPr="00CB1321" w:rsidTr="009C0DD9">
        <w:tc>
          <w:tcPr>
            <w:tcW w:w="2881" w:type="dxa"/>
          </w:tcPr>
          <w:p w:rsidR="00EE1563" w:rsidRPr="00CB1321" w:rsidRDefault="00EE1563" w:rsidP="009C0DD9">
            <w:pPr>
              <w:jc w:val="center"/>
              <w:outlineLvl w:val="0"/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  <w:t>BIZILAGUN</w:t>
            </w:r>
          </w:p>
          <w:p w:rsidR="00EE1563" w:rsidRPr="00CB1321" w:rsidRDefault="00EE1563" w:rsidP="009C0DD9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B1321"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  <w:t>VITORIA-GASTEIZ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2, 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Samaniego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st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  <w:t>01008 Vitoria-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Gasteiz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CB1321">
              <w:rPr>
                <w:rStyle w:val="Textoennegrita"/>
                <w:rFonts w:ascii="Arial" w:hAnsi="Arial" w:cs="Arial"/>
                <w:b w:val="0"/>
                <w:sz w:val="16"/>
                <w:szCs w:val="16"/>
                <w:lang w:val="en-US"/>
              </w:rPr>
              <w:t xml:space="preserve">Book your visit at  ZUZENEAN office, 10 Ramiro de </w:t>
            </w:r>
            <w:proofErr w:type="spellStart"/>
            <w:r w:rsidRPr="00CB1321">
              <w:rPr>
                <w:rStyle w:val="Textoennegrita"/>
                <w:rFonts w:ascii="Arial" w:hAnsi="Arial" w:cs="Arial"/>
                <w:b w:val="0"/>
                <w:sz w:val="16"/>
                <w:szCs w:val="16"/>
                <w:lang w:val="en-US"/>
              </w:rPr>
              <w:t>Maeztu</w:t>
            </w:r>
            <w:proofErr w:type="spellEnd"/>
            <w:r w:rsidRPr="00CB1321">
              <w:rPr>
                <w:rStyle w:val="Textoennegrita"/>
                <w:rFonts w:ascii="Arial" w:hAnsi="Arial" w:cs="Arial"/>
                <w:b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1321">
              <w:rPr>
                <w:rStyle w:val="Textoennegrita"/>
                <w:rFonts w:ascii="Arial" w:hAnsi="Arial" w:cs="Arial"/>
                <w:b w:val="0"/>
                <w:sz w:val="16"/>
                <w:szCs w:val="16"/>
                <w:lang w:val="en-US"/>
              </w:rPr>
              <w:t>st</w:t>
            </w:r>
            <w:proofErr w:type="spellEnd"/>
            <w:r w:rsidRPr="00CB1321">
              <w:rPr>
                <w:rStyle w:val="Textoennegrita"/>
                <w:rFonts w:ascii="Arial" w:hAnsi="Arial" w:cs="Arial"/>
                <w:b w:val="0"/>
                <w:sz w:val="16"/>
                <w:szCs w:val="16"/>
                <w:lang w:val="en-US"/>
              </w:rPr>
              <w:t>. Mon-Fri, 8am to 7.30pm (or dial 012</w:t>
            </w:r>
            <w:r w:rsidRPr="00CB1321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2881" w:type="dxa"/>
          </w:tcPr>
          <w:p w:rsidR="00EE1563" w:rsidRPr="00CB1321" w:rsidRDefault="00EE1563" w:rsidP="009C0DD9">
            <w:pPr>
              <w:jc w:val="center"/>
              <w:outlineLvl w:val="0"/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  <w:t xml:space="preserve">BIZILAGUN </w:t>
            </w:r>
          </w:p>
          <w:p w:rsidR="00EE1563" w:rsidRPr="00CB1321" w:rsidRDefault="00EE1563" w:rsidP="009C0DD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  <w:t>BILBAO</w:t>
            </w:r>
            <w:r w:rsidRPr="00CB132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85, Gran 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Vía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st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, 1</w:t>
            </w:r>
            <w:r w:rsidRPr="00CB1321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st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  <w:t>48011 Bilbao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 </w:t>
            </w:r>
          </w:p>
          <w:p w:rsidR="00EE1563" w:rsidRPr="00CB1321" w:rsidRDefault="00EE1563" w:rsidP="009C0DD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Open Mon-Fri, 9am to 2pm.</w:t>
            </w:r>
          </w:p>
        </w:tc>
        <w:tc>
          <w:tcPr>
            <w:tcW w:w="2882" w:type="dxa"/>
          </w:tcPr>
          <w:p w:rsidR="00EE1563" w:rsidRPr="00CB1321" w:rsidRDefault="00EE1563" w:rsidP="009C0DD9">
            <w:pPr>
              <w:jc w:val="center"/>
              <w:outlineLvl w:val="0"/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  <w:t>BIZILAGUN</w:t>
            </w:r>
          </w:p>
          <w:p w:rsidR="00EE1563" w:rsidRPr="00CB1321" w:rsidRDefault="00EE1563" w:rsidP="009C0DD9">
            <w:pPr>
              <w:jc w:val="center"/>
              <w:outlineLvl w:val="0"/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Style w:val="Textoennegrita"/>
                <w:rFonts w:ascii="Arial" w:hAnsi="Arial" w:cs="Arial"/>
                <w:sz w:val="16"/>
                <w:szCs w:val="16"/>
                <w:lang w:val="en-US"/>
              </w:rPr>
              <w:t>DONOSTIA-SAN SEBASTIÁN</w:t>
            </w:r>
          </w:p>
          <w:p w:rsidR="00EE1563" w:rsidRPr="00CB1321" w:rsidRDefault="00EE1563" w:rsidP="009C0DD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13, 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Andía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st</w:t>
            </w:r>
            <w:proofErr w:type="spellEnd"/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. 5</w:t>
            </w:r>
            <w:r w:rsidRPr="00CB1321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  <w:t>20005 Donostia</w:t>
            </w: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  <w:p w:rsidR="00EE1563" w:rsidRPr="00CB1321" w:rsidRDefault="00EE1563" w:rsidP="009C0DD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1321">
              <w:rPr>
                <w:rFonts w:ascii="Arial" w:hAnsi="Arial" w:cs="Arial"/>
                <w:sz w:val="16"/>
                <w:szCs w:val="16"/>
                <w:lang w:val="en-US"/>
              </w:rPr>
              <w:t>Open Mon-Fri, 9am to 2pm</w:t>
            </w:r>
          </w:p>
        </w:tc>
      </w:tr>
    </w:tbl>
    <w:p w:rsidR="00EE1563" w:rsidRPr="00840491" w:rsidRDefault="00EE1563" w:rsidP="00EE1563">
      <w:pPr>
        <w:rPr>
          <w:rFonts w:ascii="Arial" w:hAnsi="Arial" w:cs="Arial"/>
          <w:sz w:val="20"/>
          <w:szCs w:val="20"/>
          <w:lang w:val="en-US"/>
        </w:rPr>
      </w:pPr>
    </w:p>
    <w:p w:rsidR="00CE13F1" w:rsidRPr="00EE1563" w:rsidRDefault="00CE13F1">
      <w:pPr>
        <w:rPr>
          <w:lang w:val="en-US"/>
        </w:rPr>
      </w:pPr>
    </w:p>
    <w:sectPr w:rsidR="00CE13F1" w:rsidRPr="00EE1563" w:rsidSect="005C47BE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2B76"/>
    <w:multiLevelType w:val="hybridMultilevel"/>
    <w:tmpl w:val="DBF866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B65EA"/>
    <w:multiLevelType w:val="hybridMultilevel"/>
    <w:tmpl w:val="0C8211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C630B"/>
    <w:multiLevelType w:val="hybridMultilevel"/>
    <w:tmpl w:val="C29A112C"/>
    <w:lvl w:ilvl="0" w:tplc="0C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563"/>
    <w:rsid w:val="00171464"/>
    <w:rsid w:val="005822B2"/>
    <w:rsid w:val="00626DC6"/>
    <w:rsid w:val="00C87988"/>
    <w:rsid w:val="00CE13F1"/>
    <w:rsid w:val="00EE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1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E156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5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56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bczsazaa</dc:creator>
  <cp:lastModifiedBy>bczsazaa</cp:lastModifiedBy>
  <cp:revision>3</cp:revision>
  <dcterms:created xsi:type="dcterms:W3CDTF">2016-08-19T07:17:00Z</dcterms:created>
  <dcterms:modified xsi:type="dcterms:W3CDTF">2017-03-02T14:34:00Z</dcterms:modified>
</cp:coreProperties>
</file>