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73" w:rsidRPr="00311FF6" w:rsidRDefault="00B74973" w:rsidP="00E80738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p w:rsidR="00E80738" w:rsidRPr="00311FF6" w:rsidRDefault="00D36695" w:rsidP="00311FF6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>
        <w:rPr>
          <w:rFonts w:ascii="EHUSerif" w:hAnsi="EHUSerif" w:cs="Arial"/>
          <w:sz w:val="22"/>
          <w:szCs w:val="22"/>
        </w:rPr>
        <w:t>I. E</w:t>
      </w:r>
      <w:r w:rsidR="00311FF6" w:rsidRPr="00311FF6">
        <w:rPr>
          <w:rFonts w:ascii="EHUSerif" w:hAnsi="EHUSerif" w:cs="Arial"/>
          <w:sz w:val="22"/>
          <w:szCs w:val="22"/>
        </w:rPr>
        <w:t>ranskina: Blokean eskainitako irakasgaiak</w:t>
      </w:r>
    </w:p>
    <w:p w:rsidR="00685EF0" w:rsidRPr="00311FF6" w:rsidRDefault="00685EF0" w:rsidP="00E80738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p w:rsidR="00C1011B" w:rsidRDefault="00C1011B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:rsidR="006E6880" w:rsidRPr="00311FF6" w:rsidRDefault="00311FF6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BAIMEN ESKARIA</w:t>
      </w:r>
      <w:r w:rsidR="00B31250" w:rsidRPr="00F665CE">
        <w:rPr>
          <w:rFonts w:ascii="EHUSerif" w:hAnsi="EHUSerif" w:cs="Arial"/>
          <w:b/>
          <w:sz w:val="22"/>
          <w:szCs w:val="22"/>
          <w:lang w:val="es-ES"/>
        </w:rPr>
        <w:t xml:space="preserve"> </w:t>
      </w:r>
    </w:p>
    <w:p w:rsidR="001D3F13" w:rsidRPr="00F665CE" w:rsidRDefault="00F665CE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IRAKASGAI BLOKEAK HIZKUNTZA EZ OFIZIALETAN EMATEKO</w:t>
      </w:r>
    </w:p>
    <w:p w:rsidR="00316174" w:rsidRDefault="006653FE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  <w:r>
        <w:rPr>
          <w:rFonts w:ascii="EHUSerif" w:hAnsi="EHUSerif" w:cs="Arial"/>
          <w:b/>
          <w:sz w:val="22"/>
          <w:szCs w:val="22"/>
        </w:rPr>
        <w:t>2024-2025</w:t>
      </w:r>
      <w:r w:rsidR="00F665CE" w:rsidRPr="00F665CE">
        <w:rPr>
          <w:rFonts w:ascii="EHUSerif" w:hAnsi="EHUSerif" w:cs="Arial"/>
          <w:b/>
          <w:sz w:val="22"/>
          <w:szCs w:val="22"/>
        </w:rPr>
        <w:t xml:space="preserve"> IKASTURTEA</w:t>
      </w:r>
    </w:p>
    <w:p w:rsidR="00C1011B" w:rsidRPr="00F665CE" w:rsidRDefault="00C1011B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311FF6" w:rsidRDefault="00C96E44" w:rsidP="00661B87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7C0CB1" w:rsidRPr="00311FF6" w:rsidRDefault="007C0CB1" w:rsidP="00661B87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311FF6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1B62D1" w:rsidRPr="00311FF6" w:rsidRDefault="001B62D1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Ikastegiaren datuak</w:t>
      </w:r>
    </w:p>
    <w:p w:rsidR="00FB6DD9" w:rsidRPr="00311FF6" w:rsidRDefault="00FB6DD9" w:rsidP="00FB6DD9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827"/>
      </w:tblGrid>
      <w:tr w:rsidR="00B40EB7" w:rsidRPr="00311FF6" w:rsidTr="00F665CE">
        <w:trPr>
          <w:trHeight w:val="418"/>
        </w:trPr>
        <w:tc>
          <w:tcPr>
            <w:tcW w:w="6204" w:type="dxa"/>
            <w:vAlign w:val="center"/>
          </w:tcPr>
          <w:p w:rsidR="00B40EB7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Ikastegia:</w:t>
            </w:r>
            <w:r w:rsidR="00B40EB7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B40EB7" w:rsidRPr="00311FF6" w:rsidRDefault="00F665CE" w:rsidP="00F13AA0">
            <w:pPr>
              <w:ind w:left="34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Ikastegiaren kodea:</w:t>
            </w:r>
            <w:r w:rsidR="00B40EB7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9710AC" w:rsidRPr="00311FF6" w:rsidTr="00F665CE">
        <w:trPr>
          <w:trHeight w:val="418"/>
        </w:trPr>
        <w:tc>
          <w:tcPr>
            <w:tcW w:w="6204" w:type="dxa"/>
            <w:vAlign w:val="center"/>
          </w:tcPr>
          <w:p w:rsidR="009710AC" w:rsidRPr="00F665CE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Campusa:</w:t>
            </w:r>
          </w:p>
        </w:tc>
        <w:tc>
          <w:tcPr>
            <w:tcW w:w="3827" w:type="dxa"/>
            <w:vAlign w:val="center"/>
          </w:tcPr>
          <w:p w:rsidR="009710AC" w:rsidRPr="00F665CE" w:rsidRDefault="00F665CE" w:rsidP="00F13AA0">
            <w:pPr>
              <w:ind w:left="34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Helbide elektronikoa:</w:t>
            </w:r>
          </w:p>
        </w:tc>
      </w:tr>
    </w:tbl>
    <w:p w:rsidR="00C96E44" w:rsidRPr="00311FF6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1B62D1" w:rsidRPr="00311FF6" w:rsidRDefault="001B62D1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9710AC" w:rsidRPr="00311FF6" w:rsidRDefault="009710AC" w:rsidP="00C96E44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Blokearen datuak</w:t>
      </w:r>
    </w:p>
    <w:p w:rsidR="00CF08AE" w:rsidRPr="00311FF6" w:rsidRDefault="00CF08AE" w:rsidP="00FB6DD9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0"/>
      </w:tblGrid>
      <w:tr w:rsidR="00A83CFA" w:rsidRPr="00311FF6" w:rsidTr="00F665CE">
        <w:trPr>
          <w:trHeight w:val="871"/>
        </w:trPr>
        <w:tc>
          <w:tcPr>
            <w:tcW w:w="4361" w:type="dxa"/>
            <w:vAlign w:val="center"/>
          </w:tcPr>
          <w:p w:rsidR="00A83CFA" w:rsidRPr="00C1011B" w:rsidRDefault="00F665CE" w:rsidP="00F13AA0">
            <w:pPr>
              <w:rPr>
                <w:rFonts w:ascii="EHUSerif" w:hAnsi="EHUSerif" w:cs="Arial"/>
                <w:b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b/>
                <w:sz w:val="18"/>
                <w:szCs w:val="18"/>
              </w:rPr>
              <w:t>Blokea zer gradutan eskaintzen den:</w:t>
            </w:r>
          </w:p>
        </w:tc>
        <w:tc>
          <w:tcPr>
            <w:tcW w:w="5670" w:type="dxa"/>
            <w:vAlign w:val="center"/>
          </w:tcPr>
          <w:p w:rsidR="00A83CFA" w:rsidRPr="00F665CE" w:rsidRDefault="00F665CE" w:rsidP="00F13AA0">
            <w:pPr>
              <w:pStyle w:val="Prrafodelista"/>
              <w:ind w:left="317"/>
              <w:rPr>
                <w:rFonts w:ascii="EHUSerif" w:hAnsi="EHUSerif" w:cs="Arial"/>
                <w:b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b/>
                <w:sz w:val="18"/>
                <w:szCs w:val="18"/>
              </w:rPr>
              <w:t>Graduaren kodea:</w:t>
            </w:r>
          </w:p>
        </w:tc>
      </w:tr>
      <w:tr w:rsidR="007B6120" w:rsidRPr="00311FF6" w:rsidTr="00F665CE">
        <w:trPr>
          <w:trHeight w:val="694"/>
        </w:trPr>
        <w:tc>
          <w:tcPr>
            <w:tcW w:w="4361" w:type="dxa"/>
            <w:vAlign w:val="center"/>
          </w:tcPr>
          <w:p w:rsidR="007B6120" w:rsidRPr="00C1011B" w:rsidRDefault="00F665CE" w:rsidP="00F13AA0">
            <w:pPr>
              <w:ind w:right="-108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Irakasgaiek zer  bloke mota osatzen duten (</w:t>
            </w:r>
            <w:r>
              <w:rPr>
                <w:rFonts w:ascii="EHUSerif" w:hAnsi="EHUSerif" w:cs="Arial"/>
                <w:sz w:val="18"/>
                <w:szCs w:val="18"/>
              </w:rPr>
              <w:t>marka</w:t>
            </w:r>
            <w:r w:rsidRPr="00F665CE">
              <w:rPr>
                <w:rFonts w:ascii="EHUSerif" w:hAnsi="EHUSerif" w:cs="Arial"/>
                <w:sz w:val="18"/>
                <w:szCs w:val="18"/>
              </w:rPr>
              <w:t>tu):</w:t>
            </w:r>
          </w:p>
        </w:tc>
        <w:tc>
          <w:tcPr>
            <w:tcW w:w="5670" w:type="dxa"/>
            <w:vAlign w:val="center"/>
          </w:tcPr>
          <w:p w:rsidR="001B62D1" w:rsidRPr="00C1011B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tbl>
            <w:tblPr>
              <w:tblpPr w:leftFromText="141" w:rightFromText="141" w:vertAnchor="text" w:horzAnchor="page" w:tblpX="517" w:tblpY="-111"/>
              <w:tblOverlap w:val="never"/>
              <w:tblW w:w="2944" w:type="dxa"/>
              <w:tblLayout w:type="fixed"/>
              <w:tblLook w:val="01E0" w:firstRow="1" w:lastRow="1" w:firstColumn="1" w:lastColumn="1" w:noHBand="0" w:noVBand="0"/>
            </w:tblPr>
            <w:tblGrid>
              <w:gridCol w:w="268"/>
              <w:gridCol w:w="2676"/>
            </w:tblGrid>
            <w:tr w:rsidR="001B62D1" w:rsidRPr="00311FF6" w:rsidTr="00F665CE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C1011B" w:rsidRDefault="001B62D1" w:rsidP="00310BD2">
                  <w:pPr>
                    <w:ind w:left="34"/>
                    <w:rPr>
                      <w:rFonts w:ascii="EHUSerif" w:hAnsi="EHUSerif" w:cs="Arial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F665CE" w:rsidRDefault="00F665CE" w:rsidP="00F13AA0">
                  <w:pPr>
                    <w:ind w:left="28"/>
                    <w:rPr>
                      <w:rFonts w:ascii="EHUSerif" w:hAnsi="EHUSerif" w:cs="Arial"/>
                      <w:sz w:val="18"/>
                      <w:szCs w:val="20"/>
                      <w:lang w:val="es-ES"/>
                    </w:rPr>
                  </w:pPr>
                  <w:r w:rsidRPr="00F665CE">
                    <w:rPr>
                      <w:rFonts w:ascii="EHUSerif" w:hAnsi="EHUSerif" w:cs="Arial"/>
                      <w:sz w:val="18"/>
                      <w:szCs w:val="18"/>
                    </w:rPr>
                    <w:t>Mailako blokea</w:t>
                  </w:r>
                </w:p>
              </w:tc>
            </w:tr>
            <w:tr w:rsidR="001B62D1" w:rsidRPr="00311FF6" w:rsidTr="00F665CE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311FF6" w:rsidRDefault="001B62D1" w:rsidP="00310BD2">
                  <w:pPr>
                    <w:ind w:left="34"/>
                    <w:rPr>
                      <w:rFonts w:ascii="EHUSerif" w:hAnsi="EHUSerif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F665CE" w:rsidRDefault="00F665CE" w:rsidP="00F13AA0">
                  <w:pPr>
                    <w:ind w:left="34"/>
                    <w:rPr>
                      <w:rFonts w:ascii="EHUSerif" w:hAnsi="EHUSerif" w:cs="Arial"/>
                      <w:sz w:val="18"/>
                      <w:szCs w:val="20"/>
                      <w:lang w:val="es-ES"/>
                    </w:rPr>
                  </w:pPr>
                  <w:r w:rsidRPr="00F665CE">
                    <w:rPr>
                      <w:rFonts w:ascii="EHUSerif" w:hAnsi="EHUSerif" w:cs="Arial"/>
                      <w:sz w:val="18"/>
                      <w:szCs w:val="18"/>
                    </w:rPr>
                    <w:t>Eduki blokea</w:t>
                  </w:r>
                </w:p>
              </w:tc>
            </w:tr>
          </w:tbl>
          <w:p w:rsidR="001B62D1" w:rsidRPr="00311FF6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1B62D1" w:rsidRPr="00311FF6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1B62D1" w:rsidRPr="00311FF6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A83CFA" w:rsidRPr="00311FF6" w:rsidTr="00F665CE">
        <w:trPr>
          <w:trHeight w:val="707"/>
        </w:trPr>
        <w:tc>
          <w:tcPr>
            <w:tcW w:w="4361" w:type="dxa"/>
            <w:vAlign w:val="center"/>
          </w:tcPr>
          <w:p w:rsidR="00A83CFA" w:rsidRPr="00C1011B" w:rsidRDefault="00F665CE" w:rsidP="00F13AA0">
            <w:pPr>
              <w:ind w:right="-108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Graduko zer mailatan eskaintzen den (</w:t>
            </w:r>
            <w:r>
              <w:rPr>
                <w:rFonts w:ascii="EHUSerif" w:hAnsi="EHUSerif" w:cs="Arial"/>
                <w:sz w:val="18"/>
                <w:szCs w:val="18"/>
              </w:rPr>
              <w:t>markatu</w:t>
            </w:r>
            <w:r w:rsidRPr="00F665CE">
              <w:rPr>
                <w:rFonts w:ascii="EHUSerif" w:hAnsi="EHUSerif" w:cs="Arial"/>
                <w:sz w:val="18"/>
                <w:szCs w:val="18"/>
              </w:rPr>
              <w:t>):</w:t>
            </w:r>
          </w:p>
        </w:tc>
        <w:tc>
          <w:tcPr>
            <w:tcW w:w="5670" w:type="dxa"/>
            <w:vAlign w:val="center"/>
          </w:tcPr>
          <w:p w:rsidR="00A83CFA" w:rsidRPr="00C1011B" w:rsidRDefault="00F665CE" w:rsidP="00F13AA0">
            <w:pPr>
              <w:ind w:left="360"/>
              <w:rPr>
                <w:rFonts w:ascii="EHUSerif" w:hAnsi="EHUSerif" w:cs="Arial"/>
                <w:sz w:val="18"/>
                <w:szCs w:val="18"/>
                <w:lang w:val="fr-FR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1.</w:t>
            </w:r>
            <w:r w:rsidRPr="00F665CE">
              <w:rPr>
                <w:rFonts w:ascii="EHUSerif" w:hAnsi="EHUSerif" w:cs="Arial"/>
                <w:sz w:val="18"/>
                <w:szCs w:val="18"/>
                <w:vertAlign w:val="superscript"/>
              </w:rPr>
              <w:t xml:space="preserve"> </w:t>
            </w:r>
            <w:r w:rsidRPr="00F665CE">
              <w:rPr>
                <w:rFonts w:ascii="EHUSerif" w:hAnsi="EHUSerif" w:cs="Arial"/>
                <w:sz w:val="18"/>
                <w:szCs w:val="18"/>
              </w:rPr>
              <w:t>maila          2. maila         3. maila            4. maila         5. maila</w:t>
            </w:r>
          </w:p>
        </w:tc>
      </w:tr>
      <w:tr w:rsidR="00A5651D" w:rsidRPr="00311FF6" w:rsidTr="00F665CE">
        <w:trPr>
          <w:trHeight w:val="720"/>
        </w:trPr>
        <w:tc>
          <w:tcPr>
            <w:tcW w:w="4361" w:type="dxa"/>
            <w:vAlign w:val="center"/>
          </w:tcPr>
          <w:p w:rsidR="00A5651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Zer lauhilekotan eskaintzen den (markatu):</w:t>
            </w:r>
          </w:p>
        </w:tc>
        <w:tc>
          <w:tcPr>
            <w:tcW w:w="5670" w:type="dxa"/>
            <w:vAlign w:val="center"/>
          </w:tcPr>
          <w:p w:rsidR="00D57D4C" w:rsidRPr="00C1011B" w:rsidRDefault="00F665CE" w:rsidP="00F665CE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D57D4C" w:rsidRPr="00C1011B" w:rsidRDefault="00F665CE" w:rsidP="00F665CE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2. lauhilekoa</w:t>
            </w:r>
          </w:p>
          <w:p w:rsidR="00A5651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 batzuk 1. lauhilekokoak dira eta beste batzuk 2. lauhilekokoak edota urte osokoak</w:t>
            </w:r>
          </w:p>
        </w:tc>
      </w:tr>
      <w:tr w:rsidR="00192F7D" w:rsidRPr="00311FF6" w:rsidTr="00F665CE">
        <w:trPr>
          <w:trHeight w:val="656"/>
        </w:trPr>
        <w:tc>
          <w:tcPr>
            <w:tcW w:w="4361" w:type="dxa"/>
            <w:vAlign w:val="center"/>
          </w:tcPr>
          <w:p w:rsidR="00192F7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Zer hizkuntzatan emango den (markatu):</w:t>
            </w:r>
            <w:r w:rsidR="00192F7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192F7D" w:rsidRPr="00F665CE" w:rsidRDefault="00874DA5" w:rsidP="00AA46C3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1" style="position:absolute;left:0;text-align:left;margin-left:234.45pt;margin-top:2.05pt;width:13.45pt;height:7.65pt;z-index:251689984;mso-position-horizontal-relative:text;mso-position-vertical-relative:text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0" style="position:absolute;left:0;text-align:left;margin-left:58.75pt;margin-top:.55pt;width:13.45pt;height:7.65pt;z-index:251688960;mso-position-horizontal-relative:text;mso-position-vertical-relative:text"/>
              </w:pict>
            </w:r>
            <w:r w:rsidR="00192F7D" w:rsidRPr="00F665CE">
              <w:rPr>
                <w:rFonts w:ascii="EHUSerif" w:hAnsi="EHUSerif" w:cs="Arial"/>
                <w:sz w:val="18"/>
                <w:szCs w:val="18"/>
                <w:lang w:val="es-ES"/>
              </w:rPr>
              <w:t>Ingl</w:t>
            </w:r>
            <w:r w:rsidR="00F665CE">
              <w:rPr>
                <w:rFonts w:ascii="EHUSerif" w:hAnsi="EHUSerif" w:cs="Arial"/>
                <w:sz w:val="18"/>
                <w:szCs w:val="18"/>
                <w:lang w:val="es-ES"/>
              </w:rPr>
              <w:t>e</w:t>
            </w:r>
            <w:r w:rsidR="00192F7D" w:rsidRPr="00F665CE">
              <w:rPr>
                <w:rFonts w:ascii="EHUSerif" w:hAnsi="EHUSerif" w:cs="Arial"/>
                <w:sz w:val="18"/>
                <w:szCs w:val="18"/>
                <w:lang w:val="es-ES"/>
              </w:rPr>
              <w:t>s</w:t>
            </w:r>
            <w:r w:rsidR="00F665CE">
              <w:rPr>
                <w:rFonts w:ascii="EHUSerif" w:hAnsi="EHUSerif" w:cs="Arial"/>
                <w:sz w:val="18"/>
                <w:szCs w:val="18"/>
                <w:lang w:val="es-ES"/>
              </w:rPr>
              <w:t>a</w:t>
            </w:r>
            <w:r w:rsidR="000767EF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                                                                      </w:t>
            </w:r>
            <w:r w:rsidR="000767EF" w:rsidRPr="00AA46C3">
              <w:rPr>
                <w:rFonts w:ascii="EHUSerif" w:hAnsi="EHUSerif" w:cs="Arial"/>
                <w:sz w:val="18"/>
                <w:szCs w:val="18"/>
              </w:rPr>
              <w:t>Fra</w:t>
            </w:r>
            <w:r w:rsidR="00F665CE" w:rsidRPr="00AA46C3">
              <w:rPr>
                <w:rFonts w:ascii="EHUSerif" w:hAnsi="EHUSerif" w:cs="Arial"/>
                <w:sz w:val="18"/>
                <w:szCs w:val="18"/>
              </w:rPr>
              <w:t>ntsesa</w:t>
            </w:r>
          </w:p>
        </w:tc>
      </w:tr>
    </w:tbl>
    <w:p w:rsidR="009710AC" w:rsidRPr="00311FF6" w:rsidRDefault="009710AC" w:rsidP="00FB6DD9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Irakasgaiaren datuak</w:t>
      </w:r>
    </w:p>
    <w:p w:rsidR="009710AC" w:rsidRPr="00311FF6" w:rsidRDefault="009710AC" w:rsidP="00FB6DD9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BD1776" w:rsidRPr="00F665CE" w:rsidRDefault="00F665CE" w:rsidP="00F665CE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 w:rsidRPr="00F665CE">
        <w:rPr>
          <w:rFonts w:ascii="EHUSerif" w:hAnsi="EHUSerif" w:cs="Arial"/>
          <w:b/>
          <w:sz w:val="20"/>
          <w:szCs w:val="20"/>
        </w:rPr>
        <w:t>1. irakasgaia</w:t>
      </w:r>
    </w:p>
    <w:p w:rsidR="003764BB" w:rsidRPr="00311FF6" w:rsidRDefault="00874DA5" w:rsidP="003764B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-7.05pt;margin-top:3.05pt;width:38.15pt;height:14.3pt;z-index:251672576"/>
        </w:pict>
      </w:r>
    </w:p>
    <w:p w:rsidR="007B6120" w:rsidRPr="00F665CE" w:rsidRDefault="00AA46C3" w:rsidP="00F665CE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="00F665CE"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="00F665CE"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3F4B5D" w:rsidRPr="00311FF6" w:rsidRDefault="003F4B5D" w:rsidP="00BB3CA5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93935" w:rsidRPr="00311FF6" w:rsidTr="00F665CE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93935" w:rsidRPr="00311FF6" w:rsidRDefault="00F665CE" w:rsidP="00874DA5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bookmarkStart w:id="0" w:name="_GoBack" w:colFirst="0" w:colLast="4"/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935" w:rsidRPr="00311FF6" w:rsidRDefault="00F665CE" w:rsidP="00874DA5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93935" w:rsidRPr="00311FF6" w:rsidRDefault="00F665CE" w:rsidP="00874DA5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993935" w:rsidRPr="00311FF6" w:rsidRDefault="00F665CE" w:rsidP="00874DA5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14B4" w:rsidRPr="00505830" w:rsidRDefault="00874DA5" w:rsidP="00874DA5">
            <w:pPr>
              <w:pStyle w:val="Prrafodelista"/>
              <w:spacing w:before="60" w:after="60"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7" style="position:absolute;left:0;text-align:left;margin-left:71.5pt;margin-top:2pt;width:13.45pt;height:7.65pt;z-index:251685888;mso-position-horizontal-relative:text;mso-position-vertical-relative:text"/>
              </w:pict>
            </w:r>
            <w:r w:rsidR="00993935" w:rsidRPr="00505830">
              <w:rPr>
                <w:rFonts w:ascii="EHUSerif" w:hAnsi="EHUSerif" w:cs="Arial"/>
                <w:sz w:val="18"/>
                <w:szCs w:val="18"/>
              </w:rPr>
              <w:t>1</w:t>
            </w:r>
            <w:r w:rsidR="00F665CE" w:rsidRPr="00505830">
              <w:rPr>
                <w:rFonts w:ascii="EHUSerif" w:hAnsi="EHUSerif" w:cs="Arial"/>
                <w:sz w:val="18"/>
                <w:szCs w:val="18"/>
              </w:rPr>
              <w:t>. lauhilekoa</w:t>
            </w:r>
          </w:p>
          <w:p w:rsidR="00993935" w:rsidRPr="00505830" w:rsidRDefault="00874DA5" w:rsidP="00874DA5">
            <w:pPr>
              <w:pStyle w:val="Prrafodelista"/>
              <w:spacing w:before="60" w:after="60"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8" style="position:absolute;left:0;text-align:left;margin-left:71.35pt;margin-top:1.2pt;width:13.45pt;height:7.65pt;z-index:251686912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9" style="position:absolute;left:0;text-align:left;margin-left:71.6pt;margin-top:16.2pt;width:13.45pt;height:7.65pt;z-index:251687936"/>
              </w:pict>
            </w:r>
            <w:r w:rsidR="00993935" w:rsidRPr="00505830">
              <w:rPr>
                <w:rFonts w:ascii="EHUSerif" w:hAnsi="EHUSerif" w:cs="Arial"/>
                <w:sz w:val="18"/>
                <w:szCs w:val="18"/>
              </w:rPr>
              <w:t>2</w:t>
            </w:r>
            <w:r w:rsidR="00F665CE" w:rsidRPr="00505830">
              <w:rPr>
                <w:rFonts w:ascii="EHUSerif" w:hAnsi="EHUSerif" w:cs="Arial"/>
                <w:sz w:val="18"/>
                <w:szCs w:val="18"/>
              </w:rPr>
              <w:t>. lauhilekoa</w:t>
            </w:r>
            <w:r w:rsidR="007714B4" w:rsidRPr="00505830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:rsidR="00993935" w:rsidRPr="00311FF6" w:rsidRDefault="00505830" w:rsidP="00874DA5">
            <w:pPr>
              <w:spacing w:before="60" w:after="60"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="007714B4"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bookmarkEnd w:id="0"/>
      <w:tr w:rsidR="00D57D4C" w:rsidRPr="00311FF6" w:rsidTr="00505830">
        <w:trPr>
          <w:trHeight w:val="552"/>
        </w:trPr>
        <w:tc>
          <w:tcPr>
            <w:tcW w:w="10031" w:type="dxa"/>
            <w:gridSpan w:val="7"/>
            <w:vAlign w:val="center"/>
          </w:tcPr>
          <w:p w:rsidR="00D57D4C" w:rsidRPr="00505830" w:rsidRDefault="00505830" w:rsidP="00874DA5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D57D4C" w:rsidRPr="00311FF6" w:rsidRDefault="00D57D4C" w:rsidP="00874DA5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D57D4C" w:rsidRPr="00311FF6" w:rsidRDefault="00D57D4C" w:rsidP="00874DA5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E101B6" w:rsidRPr="00311FF6" w:rsidTr="00505830">
        <w:trPr>
          <w:trHeight w:val="552"/>
        </w:trPr>
        <w:tc>
          <w:tcPr>
            <w:tcW w:w="10031" w:type="dxa"/>
            <w:gridSpan w:val="7"/>
            <w:vAlign w:val="center"/>
          </w:tcPr>
          <w:p w:rsidR="00E101B6" w:rsidRPr="00C1011B" w:rsidRDefault="0050583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E101B6" w:rsidRPr="00C1011B" w:rsidRDefault="00E101B6" w:rsidP="00874DA5">
            <w:pPr>
              <w:spacing w:before="60" w:after="60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27DB9" w:rsidRPr="00311FF6" w:rsidTr="00912390">
        <w:trPr>
          <w:trHeight w:val="552"/>
        </w:trPr>
        <w:tc>
          <w:tcPr>
            <w:tcW w:w="10031" w:type="dxa"/>
            <w:gridSpan w:val="7"/>
            <w:vAlign w:val="bottom"/>
          </w:tcPr>
          <w:p w:rsidR="00A36372" w:rsidRDefault="00A36372" w:rsidP="00874DA5">
            <w:pPr>
              <w:spacing w:before="60" w:after="60"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C27DB9" w:rsidRPr="00C1011B" w:rsidRDefault="00874DA5" w:rsidP="00874DA5">
            <w:pPr>
              <w:spacing w:before="60" w:after="60"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6" style="position:absolute;margin-left:1.1pt;margin-top:2.25pt;width:13.45pt;height:7.65pt;z-index:251694080;mso-position-horizontal-relative:text;mso-position-vertical-relative:text"/>
              </w:pict>
            </w:r>
            <w:r w:rsidR="00592150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A36372" w:rsidRDefault="00874DA5" w:rsidP="00874DA5">
            <w:pPr>
              <w:spacing w:before="60" w:after="60"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8" style="position:absolute;margin-left:1.1pt;margin-top:.75pt;width:13.45pt;height:7.65pt;z-index:251696128"/>
              </w:pict>
            </w:r>
            <w:r w:rsidR="00592150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36372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36372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36372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CF4AFC">
              <w:rPr>
                <w:rFonts w:ascii="EHUSerif" w:hAnsi="EHUSerif" w:cs="Arial"/>
                <w:sz w:val="18"/>
                <w:szCs w:val="18"/>
              </w:rPr>
              <w:t>: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:rsidR="00A36372" w:rsidRDefault="00874DA5" w:rsidP="00874DA5">
            <w:pPr>
              <w:spacing w:before="60" w:after="60"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lastRenderedPageBreak/>
              <w:pict>
                <v:rect id="_x0000_s1105" style="position:absolute;left:0;text-align:left;margin-left:17.5pt;margin-top:2.7pt;width:13.45pt;height:7.65pt;z-index:251745280"/>
              </w:pic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36372" w:rsidRDefault="00874DA5" w:rsidP="00874DA5">
            <w:pPr>
              <w:spacing w:before="60" w:after="60"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6" style="position:absolute;left:0;text-align:left;margin-left:17.5pt;margin-top:4.05pt;width:13.45pt;height:7.65pt;z-index:251746304"/>
              </w:pict>
            </w:r>
            <w:r w:rsidR="00A36372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C27DB9" w:rsidRPr="00C1011B" w:rsidRDefault="00874DA5" w:rsidP="00874DA5">
            <w:pPr>
              <w:spacing w:before="60" w:after="60"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0" style="position:absolute;margin-left:1.4pt;margin-top:1.1pt;width:13.45pt;height:7.65pt;z-index:251736064"/>
              </w:pict>
            </w:r>
            <w:r w:rsidR="00CE2843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524832" w:rsidRPr="00311FF6" w:rsidTr="00912390">
        <w:trPr>
          <w:trHeight w:val="552"/>
        </w:trPr>
        <w:tc>
          <w:tcPr>
            <w:tcW w:w="10031" w:type="dxa"/>
            <w:gridSpan w:val="7"/>
            <w:vAlign w:val="bottom"/>
          </w:tcPr>
          <w:p w:rsidR="00524832" w:rsidRPr="00C1011B" w:rsidRDefault="00912390" w:rsidP="00874DA5">
            <w:pPr>
              <w:spacing w:before="60" w:after="60"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lastRenderedPageBreak/>
              <w:t xml:space="preserve">Irakasgaia </w:t>
            </w:r>
            <w:r w:rsidR="00AF241A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2023-2024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="00F13AA0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</w:t>
            </w:r>
            <w:r w:rsidR="00524832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>…………………..</w:t>
            </w:r>
          </w:p>
        </w:tc>
      </w:tr>
      <w:tr w:rsidR="00592150" w:rsidRPr="00311FF6" w:rsidTr="00912390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592150" w:rsidRPr="00C1011B" w:rsidRDefault="00912390" w:rsidP="00874DA5">
            <w:pPr>
              <w:spacing w:before="60" w:after="60"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="00B0053A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B0053A" w:rsidRPr="00C1011B" w:rsidRDefault="00912390" w:rsidP="00874DA5">
            <w:pPr>
              <w:spacing w:before="60" w:after="60"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="00B0053A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</w:t>
            </w:r>
            <w:r w:rsidR="00C750A5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5C5303" w:rsidRPr="00912390" w:rsidRDefault="00912390" w:rsidP="00874DA5">
            <w:pPr>
              <w:spacing w:before="60" w:after="60"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7D3595" w:rsidRPr="00311FF6" w:rsidTr="00912390">
        <w:trPr>
          <w:trHeight w:val="584"/>
        </w:trPr>
        <w:tc>
          <w:tcPr>
            <w:tcW w:w="4360" w:type="dxa"/>
            <w:gridSpan w:val="2"/>
            <w:vAlign w:val="center"/>
          </w:tcPr>
          <w:p w:rsidR="005C5303" w:rsidRPr="00311FF6" w:rsidRDefault="005C5303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912390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7D3595" w:rsidRPr="00311FF6" w:rsidRDefault="007D3595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7D3595" w:rsidRPr="00311FF6" w:rsidTr="00912390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Pr="00C1011B" w:rsidRDefault="005C5303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7D3595" w:rsidRPr="00912390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7D3595" w:rsidRPr="00311FF6" w:rsidRDefault="007D3595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874DA5">
            <w:pPr>
              <w:spacing w:before="60" w:after="60"/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7D3595" w:rsidRPr="00311FF6" w:rsidTr="00912390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Pr="00C1011B" w:rsidRDefault="005C5303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7D3595" w:rsidRPr="00912390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7D3595" w:rsidRPr="00311FF6" w:rsidRDefault="007D3595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874DA5">
            <w:pPr>
              <w:spacing w:before="60" w:after="60"/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7D3595" w:rsidRPr="00C1011B" w:rsidRDefault="007D3595" w:rsidP="007D3595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7D3595" w:rsidRPr="00C1011B" w:rsidRDefault="00874DA5" w:rsidP="007D3595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59" type="#_x0000_t13" style="position:absolute;left:0;text-align:left;margin-left:-7pt;margin-top:5.7pt;width:38.15pt;height:14.3pt;z-index:251698176"/>
        </w:pict>
      </w:r>
    </w:p>
    <w:p w:rsidR="007D3595" w:rsidRPr="00C1011B" w:rsidRDefault="00AA46C3" w:rsidP="00B37A15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="00912390"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="00912390"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="00912390"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="00B37A15"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="00AD76F9">
        <w:rPr>
          <w:rFonts w:ascii="EHUSerif" w:hAnsi="EHUSerif" w:cs="Arial"/>
          <w:spacing w:val="-4"/>
          <w:sz w:val="18"/>
          <w:szCs w:val="18"/>
        </w:rPr>
        <w:t xml:space="preserve">eskaini </w:t>
      </w:r>
      <w:r>
        <w:rPr>
          <w:rFonts w:ascii="EHUSerif" w:hAnsi="EHUSerif" w:cs="Arial"/>
          <w:spacing w:val="-4"/>
          <w:sz w:val="18"/>
          <w:szCs w:val="18"/>
        </w:rPr>
        <w:t>behar bada,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7D3595" w:rsidRPr="00C1011B" w:rsidRDefault="007D3595" w:rsidP="007D3595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7D3595" w:rsidRPr="00311FF6" w:rsidTr="00B37A15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7D3595" w:rsidRPr="00311FF6" w:rsidTr="00B37A15">
        <w:trPr>
          <w:trHeight w:val="372"/>
        </w:trPr>
        <w:tc>
          <w:tcPr>
            <w:tcW w:w="4352" w:type="dxa"/>
            <w:gridSpan w:val="2"/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7D3595" w:rsidRPr="00311FF6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="007D3595"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7D3595" w:rsidRPr="00311FF6" w:rsidTr="008503C0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7D3595" w:rsidRPr="00311FF6" w:rsidTr="008503C0">
        <w:trPr>
          <w:trHeight w:val="39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7D3595" w:rsidRPr="00311FF6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="007D3595"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7D3595" w:rsidRPr="00311FF6" w:rsidRDefault="007D3595" w:rsidP="007D3595">
      <w:pPr>
        <w:ind w:left="284"/>
        <w:rPr>
          <w:rFonts w:ascii="EHUSerif" w:hAnsi="EHUSerif" w:cs="Arial"/>
          <w:sz w:val="10"/>
          <w:szCs w:val="12"/>
        </w:rPr>
      </w:pPr>
    </w:p>
    <w:p w:rsidR="007D3595" w:rsidRPr="00311FF6" w:rsidRDefault="007D3595" w:rsidP="00B0053A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2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874DA5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68" type="#_x0000_t13" style="position:absolute;left:0;text-align:left;margin-left:-7.05pt;margin-top:3.05pt;width:38.15pt;height:14.3pt;z-index:251700224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874DA5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69" style="position:absolute;left:0;text-align:left;margin-left:71.5pt;margin-top:2pt;width:13.45pt;height:7.65pt;z-index:251701248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874DA5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0" style="position:absolute;left:0;text-align:left;margin-left:71.35pt;margin-top:1.2pt;width:13.45pt;height:7.65pt;z-index:251702272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1" style="position:absolute;left:0;text-align:left;margin-left:71.6pt;margin-top:16.2pt;width:13.45pt;height:7.65pt;z-index:251703296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Default="00AF241A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AF241A" w:rsidRPr="00C1011B" w:rsidRDefault="00874DA5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8" style="position:absolute;margin-left:1.1pt;margin-top:2.25pt;width:13.45pt;height:7.65pt;z-index:251773952;mso-position-horizontal-relative:text;mso-position-vertical-relative:text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AF241A" w:rsidRDefault="00874DA5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9" style="position:absolute;margin-left:1.1pt;margin-top:.75pt;width:13.45pt;height:7.65pt;z-index:251774976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F241A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irakaskuntza emateko deialdi batean. </w:t>
            </w:r>
          </w:p>
          <w:p w:rsidR="00AF241A" w:rsidRDefault="00874DA5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1" style="position:absolute;left:0;text-align:left;margin-left:17.5pt;margin-top:2.7pt;width:13.45pt;height:7.65pt;z-index:251777024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F241A" w:rsidRDefault="00874DA5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2" style="position:absolute;left:0;text-align:left;margin-left:17.5pt;margin-top:4.05pt;width:13.45pt;height:7.65pt;z-index:251778048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AF241A" w:rsidRPr="00C1011B" w:rsidRDefault="00874DA5" w:rsidP="00AF241A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0" style="position:absolute;margin-left:1.4pt;margin-top:1.1pt;width:13.45pt;height:7.65pt;z-index:251776000"/>
              </w:pic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Pr="00C1011B" w:rsidRDefault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lastRenderedPageBreak/>
              <w:t xml:space="preserve">Irakasgaia </w: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2023-2024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912390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AF241A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874DA5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75" type="#_x0000_t13" style="position:absolute;left:0;text-align:left;margin-left:-7pt;margin-top:5.7pt;width:38.15pt;height:14.3pt;z-index:251707392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p w:rsidR="00C1011B" w:rsidRDefault="00C1011B" w:rsidP="00C1011B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3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874DA5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76" type="#_x0000_t13" style="position:absolute;left:0;text-align:left;margin-left:-7.05pt;margin-top:3.05pt;width:38.15pt;height:14.3pt;z-index:251709440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874DA5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7" style="position:absolute;left:0;text-align:left;margin-left:71.5pt;margin-top:2pt;width:13.45pt;height:7.65pt;z-index:251710464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874DA5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8" style="position:absolute;left:0;text-align:left;margin-left:71.35pt;margin-top:1.2pt;width:13.45pt;height:7.65pt;z-index:251711488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9" style="position:absolute;left:0;text-align:left;margin-left:71.6pt;margin-top:16.2pt;width:13.45pt;height:7.65pt;z-index:251712512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Default="00AF241A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AF241A" w:rsidRPr="00C1011B" w:rsidRDefault="00874DA5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4" style="position:absolute;margin-left:1.1pt;margin-top:2.25pt;width:13.45pt;height:7.65pt;z-index:251781120;mso-position-horizontal-relative:text;mso-position-vertical-relative:text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AF241A" w:rsidRDefault="00874DA5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5" style="position:absolute;margin-left:1.1pt;margin-top:.75pt;width:13.45pt;height:7.65pt;z-index:251782144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F241A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irakaskuntza emateko deialdi batean. </w:t>
            </w:r>
          </w:p>
          <w:p w:rsidR="00AF241A" w:rsidRDefault="00874DA5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7" style="position:absolute;left:0;text-align:left;margin-left:17.5pt;margin-top:2.7pt;width:13.45pt;height:7.65pt;z-index:251784192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F241A" w:rsidRDefault="00874DA5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8" style="position:absolute;left:0;text-align:left;margin-left:17.5pt;margin-top:4.05pt;width:13.45pt;height:7.65pt;z-index:251785216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AF241A" w:rsidRPr="00C1011B" w:rsidRDefault="00874DA5" w:rsidP="00AF241A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6" style="position:absolute;margin-left:1.4pt;margin-top:1.1pt;width:13.45pt;height:7.65pt;z-index:251783168"/>
              </w:pic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Pr="00C1011B" w:rsidRDefault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2023-2024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912390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AF241A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874DA5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83" type="#_x0000_t13" style="position:absolute;left:0;text-align:left;margin-left:-7pt;margin-top:5.7pt;width:38.15pt;height:14.3pt;z-index:251716608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p w:rsidR="00C1011B" w:rsidRPr="00311FF6" w:rsidRDefault="00C1011B" w:rsidP="00C1011B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4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874DA5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84" type="#_x0000_t13" style="position:absolute;left:0;text-align:left;margin-left:-7.05pt;margin-top:3.05pt;width:38.15pt;height:14.3pt;z-index:251718656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874DA5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5" style="position:absolute;left:0;text-align:left;margin-left:71.5pt;margin-top:2pt;width:13.45pt;height:7.65pt;z-index:251719680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874DA5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6" style="position:absolute;left:0;text-align:left;margin-left:71.35pt;margin-top:1.2pt;width:13.45pt;height:7.65pt;z-index:251720704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7" style="position:absolute;left:0;text-align:left;margin-left:71.6pt;margin-top:16.2pt;width:13.45pt;height:7.65pt;z-index:251721728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Default="00AF241A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AF241A" w:rsidRPr="00C1011B" w:rsidRDefault="00874DA5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0" style="position:absolute;margin-left:1.1pt;margin-top:2.25pt;width:13.45pt;height:7.65pt;z-index:251788288;mso-position-horizontal-relative:text;mso-position-vertical-relative:text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AF241A" w:rsidRDefault="00874DA5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1" style="position:absolute;margin-left:1.1pt;margin-top:.75pt;width:13.45pt;height:7.65pt;z-index:251789312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F241A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irakaskuntza emateko deialdi batean. </w:t>
            </w:r>
          </w:p>
          <w:p w:rsidR="00AF241A" w:rsidRDefault="00874DA5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3" style="position:absolute;left:0;text-align:left;margin-left:17.5pt;margin-top:2.7pt;width:13.45pt;height:7.65pt;z-index:251791360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F241A" w:rsidRDefault="00874DA5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4" style="position:absolute;left:0;text-align:left;margin-left:17.5pt;margin-top:4.05pt;width:13.45pt;height:7.65pt;z-index:251792384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AF241A" w:rsidRPr="00C1011B" w:rsidRDefault="00874DA5" w:rsidP="00AF241A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2" style="position:absolute;margin-left:1.4pt;margin-top:1.1pt;width:13.45pt;height:7.65pt;z-index:251790336"/>
              </w:pic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Pr="00C1011B" w:rsidRDefault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2023-2024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912390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AF241A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874DA5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1" type="#_x0000_t13" style="position:absolute;left:0;text-align:left;margin-left:-7pt;margin-top:5.7pt;width:38.15pt;height:14.3pt;z-index:251725824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801F2C" w:rsidRDefault="00801F2C" w:rsidP="00801F2C">
      <w:pPr>
        <w:jc w:val="center"/>
        <w:rPr>
          <w:rFonts w:ascii="EHUSerif" w:hAnsi="EHUSerif" w:cs="Arial"/>
          <w:b/>
          <w:sz w:val="20"/>
          <w:szCs w:val="20"/>
        </w:rPr>
      </w:pPr>
    </w:p>
    <w:p w:rsidR="0082610A" w:rsidRDefault="0082610A" w:rsidP="00801F2C">
      <w:pPr>
        <w:jc w:val="center"/>
        <w:rPr>
          <w:rFonts w:ascii="EHUSerif" w:hAnsi="EHUSerif" w:cs="Arial"/>
          <w:b/>
          <w:sz w:val="20"/>
          <w:szCs w:val="20"/>
        </w:rPr>
      </w:pPr>
    </w:p>
    <w:p w:rsidR="00C1011B" w:rsidRPr="00F665CE" w:rsidRDefault="00C1011B" w:rsidP="00801F2C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5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874DA5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2" type="#_x0000_t13" style="position:absolute;left:0;text-align:left;margin-left:-7.05pt;margin-top:3.05pt;width:38.15pt;height:14.3pt;z-index:251727872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874DA5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3" style="position:absolute;left:0;text-align:left;margin-left:71.5pt;margin-top:2pt;width:13.45pt;height:7.65pt;z-index:251728896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874DA5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4" style="position:absolute;left:0;text-align:left;margin-left:71.35pt;margin-top:1.2pt;width:13.45pt;height:7.65pt;z-index:251729920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5" style="position:absolute;left:0;text-align:left;margin-left:71.6pt;margin-top:16.2pt;width:13.45pt;height:7.65pt;z-index:251730944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486E8D" w:rsidRDefault="00486E8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486E8D" w:rsidRPr="00C1011B" w:rsidRDefault="00874DA5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2" style="position:absolute;margin-left:1.1pt;margin-top:2.25pt;width:13.45pt;height:7.65pt;z-index:251766784;mso-position-horizontal-relative:text;mso-position-vertical-relative:text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486E8D" w:rsidRDefault="00874DA5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3" style="position:absolute;margin-left:1.1pt;margin-top:.75pt;width:13.45pt;height:7.65pt;z-index:251767808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CF4AFC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CF4AFC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. </w:t>
            </w:r>
          </w:p>
          <w:p w:rsidR="00486E8D" w:rsidRDefault="00874DA5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5" style="position:absolute;left:0;text-align:left;margin-left:17.5pt;margin-top:2.7pt;width:13.45pt;height:7.65pt;z-index:251769856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486E8D" w:rsidRDefault="00874DA5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6" style="position:absolute;left:0;text-align:left;margin-left:17.5pt;margin-top:4.05pt;width:13.45pt;height:7.65pt;z-index:251770880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D96D1E" w:rsidRPr="00D96D1E" w:rsidRDefault="00874DA5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4" style="position:absolute;margin-left:1.4pt;margin-top:1.1pt;width:13.45pt;height:7.65pt;z-index:251768832"/>
              </w:pict>
            </w:r>
            <w:r w:rsidR="00486E8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C1011B" w:rsidRPr="00C1011B" w:rsidRDefault="00C1011B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AF241A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2023-2024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912390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C1011B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874DA5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9" type="#_x0000_t13" style="position:absolute;left:0;text-align:left;margin-left:-7pt;margin-top:5.7pt;width:38.15pt;height:14.3pt;z-index:251735040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820"/>
      </w:tblGrid>
      <w:tr w:rsidR="002129E3" w:rsidRPr="00311FF6" w:rsidTr="008503C0">
        <w:trPr>
          <w:trHeight w:val="1686"/>
        </w:trPr>
        <w:tc>
          <w:tcPr>
            <w:tcW w:w="5211" w:type="dxa"/>
            <w:shd w:val="clear" w:color="auto" w:fill="auto"/>
          </w:tcPr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B37A15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Ikastegiko Batzarraren oniritzi data</w:t>
            </w: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B37A15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Ikastegiaren zigilua</w:t>
            </w: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311FF6" w:rsidRDefault="002129E3" w:rsidP="00B37A15">
            <w:pPr>
              <w:ind w:left="142"/>
              <w:jc w:val="both"/>
              <w:rPr>
                <w:rFonts w:ascii="EHUSerif" w:hAnsi="EHUSerif" w:cs="Arial"/>
                <w:sz w:val="10"/>
                <w:szCs w:val="12"/>
                <w:lang w:val="es-ES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Data:</w:t>
            </w:r>
            <w:r w:rsidRPr="00B37A15">
              <w:rPr>
                <w:rFonts w:ascii="EHUSerif" w:hAnsi="EHUSerif" w:cs="Arial"/>
                <w:sz w:val="20"/>
                <w:szCs w:val="20"/>
                <w:lang w:val="es-ES"/>
              </w:rPr>
              <w:t xml:space="preserve"> </w:t>
            </w:r>
          </w:p>
          <w:p w:rsidR="002129E3" w:rsidRPr="00311FF6" w:rsidRDefault="002129E3" w:rsidP="00192F7D">
            <w:pPr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shd w:val="clear" w:color="auto" w:fill="auto"/>
          </w:tcPr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B37A15" w:rsidRDefault="002129E3" w:rsidP="00F13AA0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Sailen zigilua</w:t>
            </w:r>
          </w:p>
        </w:tc>
      </w:tr>
    </w:tbl>
    <w:p w:rsidR="0074719A" w:rsidRPr="00311FF6" w:rsidRDefault="0074719A" w:rsidP="0074719A">
      <w:pPr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B37A15" w:rsidRDefault="00B37A15" w:rsidP="005861FD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B37A15" w:rsidRPr="005F60C4" w:rsidRDefault="00B37A15" w:rsidP="005861FD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  <w:lang w:val="pl-PL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8" w:history="1">
        <w:r w:rsidR="003E3CA9" w:rsidRPr="005F60C4">
          <w:rPr>
            <w:rStyle w:val="Hipervnculo"/>
            <w:rFonts w:ascii="EHUSerif" w:hAnsi="EHUSerif" w:cs="Arial"/>
            <w:sz w:val="20"/>
            <w:szCs w:val="20"/>
            <w:lang w:val="pl-PL"/>
          </w:rPr>
          <w:t>eleanizt@ehu.es</w:t>
        </w:r>
      </w:hyperlink>
    </w:p>
    <w:p w:rsidR="003E3CA9" w:rsidRDefault="00B37A15" w:rsidP="00B37A15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8A7A3D">
        <w:rPr>
          <w:rFonts w:ascii="EHUSerif" w:hAnsi="EHUSerif" w:cs="Arial"/>
          <w:b/>
          <w:sz w:val="20"/>
          <w:szCs w:val="20"/>
        </w:rPr>
        <w:t>barne postaz helbide honetara</w:t>
      </w:r>
      <w:r w:rsidRPr="007C1CAD">
        <w:rPr>
          <w:rFonts w:ascii="EHUSerif" w:hAnsi="EHUSerif" w:cs="Arial"/>
          <w:b/>
          <w:sz w:val="20"/>
          <w:szCs w:val="20"/>
        </w:rPr>
        <w:t>:</w:t>
      </w:r>
      <w:r w:rsidR="005861FD" w:rsidRPr="007C1CAD">
        <w:rPr>
          <w:rFonts w:ascii="EHUSerif" w:hAnsi="EHUSerif" w:cs="Arial"/>
          <w:b/>
          <w:sz w:val="20"/>
          <w:szCs w:val="20"/>
        </w:rPr>
        <w:t xml:space="preserve"> </w:t>
      </w:r>
    </w:p>
    <w:p w:rsidR="00796EAD" w:rsidRPr="003E3CA9" w:rsidRDefault="00796EAD" w:rsidP="00B37A15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3E3CA9">
        <w:rPr>
          <w:rFonts w:ascii="EHUSerif" w:hAnsi="EHUSerif" w:cs="Arial"/>
          <w:vanish/>
          <w:sz w:val="20"/>
          <w:szCs w:val="20"/>
        </w:rPr>
        <w:t xml:space="preserve"> </w:t>
      </w:r>
    </w:p>
    <w:p w:rsidR="008A7A3D" w:rsidRDefault="003E3CA9" w:rsidP="003E3CA9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</w:p>
    <w:p w:rsidR="008A7A3D" w:rsidRPr="00311FF6" w:rsidRDefault="008A7A3D" w:rsidP="008A7A3D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Arabako Campuseko Errektoreordetza eraikina</w:t>
      </w:r>
      <w:r>
        <w:rPr>
          <w:rFonts w:ascii="Helvetica" w:hAnsi="Helvetica"/>
          <w:color w:val="252525"/>
          <w:sz w:val="21"/>
          <w:szCs w:val="21"/>
        </w:rPr>
        <w:br/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Comandate Izarduy 2, 01006 Vitoria-Gasteiz</w:t>
      </w:r>
    </w:p>
    <w:p w:rsidR="005861FD" w:rsidRPr="00311FF6" w:rsidRDefault="003E3CA9" w:rsidP="003E3CA9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3E3CA9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</w:p>
    <w:sectPr w:rsidR="005861FD" w:rsidRPr="00311FF6" w:rsidSect="00B749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2" w:right="849" w:bottom="426" w:left="1134" w:header="284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F1" w:rsidRDefault="000238F1" w:rsidP="00244268">
      <w:r>
        <w:separator/>
      </w:r>
    </w:p>
  </w:endnote>
  <w:endnote w:type="continuationSeparator" w:id="0">
    <w:p w:rsidR="000238F1" w:rsidRDefault="000238F1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0526"/>
      <w:docPartObj>
        <w:docPartGallery w:val="Page Numbers (Bottom of Page)"/>
        <w:docPartUnique/>
      </w:docPartObj>
    </w:sdtPr>
    <w:sdtEndPr>
      <w:rPr>
        <w:rFonts w:ascii="EHUSans" w:hAnsi="EHUSans"/>
        <w:sz w:val="18"/>
        <w:szCs w:val="18"/>
      </w:rPr>
    </w:sdtEndPr>
    <w:sdtContent>
      <w:p w:rsidR="00310BD2" w:rsidRPr="00323BED" w:rsidRDefault="008516FC">
        <w:pPr>
          <w:pStyle w:val="Piedepgina"/>
          <w:jc w:val="right"/>
          <w:rPr>
            <w:rFonts w:ascii="EHUSans" w:hAnsi="EHUSans"/>
            <w:sz w:val="18"/>
            <w:szCs w:val="18"/>
          </w:rPr>
        </w:pPr>
        <w:r w:rsidRPr="00323BED">
          <w:rPr>
            <w:rFonts w:ascii="EHUSans" w:hAnsi="EHUSans"/>
            <w:sz w:val="18"/>
            <w:szCs w:val="18"/>
          </w:rPr>
          <w:fldChar w:fldCharType="begin"/>
        </w:r>
        <w:r w:rsidR="00310BD2" w:rsidRPr="00323BED">
          <w:rPr>
            <w:rFonts w:ascii="EHUSans" w:hAnsi="EHUSans"/>
            <w:sz w:val="18"/>
            <w:szCs w:val="18"/>
          </w:rPr>
          <w:instrText xml:space="preserve"> PAGE   \* MERGEFORMAT </w:instrText>
        </w:r>
        <w:r w:rsidRPr="00323BED">
          <w:rPr>
            <w:rFonts w:ascii="EHUSans" w:hAnsi="EHUSans"/>
            <w:sz w:val="18"/>
            <w:szCs w:val="18"/>
          </w:rPr>
          <w:fldChar w:fldCharType="separate"/>
        </w:r>
        <w:r w:rsidR="00874DA5">
          <w:rPr>
            <w:rFonts w:ascii="EHUSans" w:hAnsi="EHUSans"/>
            <w:noProof/>
            <w:sz w:val="18"/>
            <w:szCs w:val="18"/>
          </w:rPr>
          <w:t>6</w:t>
        </w:r>
        <w:r w:rsidRPr="00323BED">
          <w:rPr>
            <w:rFonts w:ascii="EHUSans" w:hAnsi="EHUSans"/>
            <w:sz w:val="18"/>
            <w:szCs w:val="18"/>
          </w:rPr>
          <w:fldChar w:fldCharType="end"/>
        </w:r>
      </w:p>
    </w:sdtContent>
  </w:sdt>
  <w:p w:rsidR="00310BD2" w:rsidRPr="00B31250" w:rsidRDefault="00310BD2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20913"/>
      <w:docPartObj>
        <w:docPartGallery w:val="Page Numbers (Bottom of Page)"/>
        <w:docPartUnique/>
      </w:docPartObj>
    </w:sdtPr>
    <w:sdtEndPr/>
    <w:sdtContent>
      <w:p w:rsidR="00310BD2" w:rsidRDefault="008516FC">
        <w:pPr>
          <w:pStyle w:val="Piedepgina"/>
          <w:jc w:val="right"/>
        </w:pPr>
        <w:r>
          <w:fldChar w:fldCharType="begin"/>
        </w:r>
        <w:r w:rsidR="0056332C">
          <w:instrText xml:space="preserve"> PAGE   \* MERGEFORMAT </w:instrText>
        </w:r>
        <w:r>
          <w:fldChar w:fldCharType="separate"/>
        </w:r>
        <w:r w:rsidR="00874D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BD2" w:rsidRDefault="00310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F1" w:rsidRDefault="000238F1" w:rsidP="00244268">
      <w:r>
        <w:separator/>
      </w:r>
    </w:p>
  </w:footnote>
  <w:footnote w:type="continuationSeparator" w:id="0">
    <w:p w:rsidR="000238F1" w:rsidRDefault="000238F1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310BD2" w:rsidP="00CF08AE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6870A4" w:rsidP="00685EF0">
    <w:pPr>
      <w:pStyle w:val="Encabezado"/>
      <w:tabs>
        <w:tab w:val="clear" w:pos="4252"/>
        <w:tab w:val="clear" w:pos="8504"/>
      </w:tabs>
    </w:pPr>
    <w:r>
      <w:rPr>
        <w:noProof/>
        <w:snapToGrid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-147259</wp:posOffset>
          </wp:positionH>
          <wp:positionV relativeFrom="paragraph">
            <wp:posOffset>77470</wp:posOffset>
          </wp:positionV>
          <wp:extent cx="1127125" cy="5207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74DA5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2.7pt;margin-top:3.9pt;width:337.75pt;height:30.9pt;z-index:-251658240;mso-position-horizontal-relative:text;mso-position-vertical-relative:text" stroked="f">
          <v:textbox style="mso-next-textbox:#_x0000_s2055">
            <w:txbxContent>
              <w:p w:rsidR="001F0C16" w:rsidRPr="005A5088" w:rsidRDefault="006870A4" w:rsidP="001F0C16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1F0C16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1F0C16" w:rsidRPr="000303D5" w:rsidRDefault="001F0C16" w:rsidP="001F0C16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6870A4">
                  <w:rPr>
                    <w:rFonts w:ascii="EHUSans" w:hAnsi="EHUSans"/>
                    <w:noProof/>
                    <w:sz w:val="14"/>
                    <w:szCs w:val="14"/>
                  </w:rPr>
                  <w:t>EUSKARA, CULTURA E INTERNACIONALIZACIÓN</w:t>
                </w:r>
              </w:p>
              <w:p w:rsidR="00310BD2" w:rsidRPr="001F0C16" w:rsidRDefault="00310BD2" w:rsidP="001F0C16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310BD2" w:rsidRDefault="00310BD2" w:rsidP="00685EF0"/>
  <w:p w:rsidR="00310BD2" w:rsidRDefault="00310B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61EA"/>
    <w:rsid w:val="000168F7"/>
    <w:rsid w:val="000238F1"/>
    <w:rsid w:val="0003110F"/>
    <w:rsid w:val="000369AA"/>
    <w:rsid w:val="00047D73"/>
    <w:rsid w:val="00050AA1"/>
    <w:rsid w:val="000767EF"/>
    <w:rsid w:val="000A3636"/>
    <w:rsid w:val="000B0B1F"/>
    <w:rsid w:val="000B7AF8"/>
    <w:rsid w:val="000B7D5B"/>
    <w:rsid w:val="000C05E4"/>
    <w:rsid w:val="000C19B4"/>
    <w:rsid w:val="000C7BA3"/>
    <w:rsid w:val="000D3161"/>
    <w:rsid w:val="000D75B3"/>
    <w:rsid w:val="000E0DAD"/>
    <w:rsid w:val="000F2D98"/>
    <w:rsid w:val="000F3A89"/>
    <w:rsid w:val="000F4B00"/>
    <w:rsid w:val="00111624"/>
    <w:rsid w:val="00116CE9"/>
    <w:rsid w:val="001243D9"/>
    <w:rsid w:val="001268DD"/>
    <w:rsid w:val="001302AA"/>
    <w:rsid w:val="00135B7A"/>
    <w:rsid w:val="00137612"/>
    <w:rsid w:val="0014098B"/>
    <w:rsid w:val="00142E30"/>
    <w:rsid w:val="00143A7B"/>
    <w:rsid w:val="0014766F"/>
    <w:rsid w:val="00150F45"/>
    <w:rsid w:val="00153267"/>
    <w:rsid w:val="00162387"/>
    <w:rsid w:val="001670F1"/>
    <w:rsid w:val="00192A15"/>
    <w:rsid w:val="00192E10"/>
    <w:rsid w:val="00192F7D"/>
    <w:rsid w:val="001A6E06"/>
    <w:rsid w:val="001B62D1"/>
    <w:rsid w:val="001B6793"/>
    <w:rsid w:val="001B7325"/>
    <w:rsid w:val="001C6E2D"/>
    <w:rsid w:val="001D3F13"/>
    <w:rsid w:val="001E4FF5"/>
    <w:rsid w:val="001F0C16"/>
    <w:rsid w:val="001F20E4"/>
    <w:rsid w:val="001F4AE4"/>
    <w:rsid w:val="002129E3"/>
    <w:rsid w:val="00215AFE"/>
    <w:rsid w:val="00215D4F"/>
    <w:rsid w:val="00216E4B"/>
    <w:rsid w:val="00224956"/>
    <w:rsid w:val="002329DD"/>
    <w:rsid w:val="00240DB3"/>
    <w:rsid w:val="00244268"/>
    <w:rsid w:val="00246D18"/>
    <w:rsid w:val="0025306D"/>
    <w:rsid w:val="00255402"/>
    <w:rsid w:val="002572C7"/>
    <w:rsid w:val="00261F44"/>
    <w:rsid w:val="002718C1"/>
    <w:rsid w:val="00284B75"/>
    <w:rsid w:val="00292B65"/>
    <w:rsid w:val="00293137"/>
    <w:rsid w:val="002A60F0"/>
    <w:rsid w:val="002B6883"/>
    <w:rsid w:val="002C3523"/>
    <w:rsid w:val="002D12CA"/>
    <w:rsid w:val="002E2F47"/>
    <w:rsid w:val="002F3954"/>
    <w:rsid w:val="00300FCC"/>
    <w:rsid w:val="00301C95"/>
    <w:rsid w:val="003104BF"/>
    <w:rsid w:val="003108A0"/>
    <w:rsid w:val="00310BD2"/>
    <w:rsid w:val="00311FF6"/>
    <w:rsid w:val="003130B7"/>
    <w:rsid w:val="00316174"/>
    <w:rsid w:val="00323BED"/>
    <w:rsid w:val="0034212D"/>
    <w:rsid w:val="003564E9"/>
    <w:rsid w:val="00373CDB"/>
    <w:rsid w:val="003764BB"/>
    <w:rsid w:val="0037698B"/>
    <w:rsid w:val="00381093"/>
    <w:rsid w:val="00387780"/>
    <w:rsid w:val="0039683B"/>
    <w:rsid w:val="003A1A23"/>
    <w:rsid w:val="003A25D1"/>
    <w:rsid w:val="003A4657"/>
    <w:rsid w:val="003B5960"/>
    <w:rsid w:val="003B5AFE"/>
    <w:rsid w:val="003B7433"/>
    <w:rsid w:val="003D2459"/>
    <w:rsid w:val="003E3CA9"/>
    <w:rsid w:val="003F4B5D"/>
    <w:rsid w:val="00414FBE"/>
    <w:rsid w:val="00423CD4"/>
    <w:rsid w:val="00430772"/>
    <w:rsid w:val="00436DA5"/>
    <w:rsid w:val="004457AF"/>
    <w:rsid w:val="00454C3E"/>
    <w:rsid w:val="00457F59"/>
    <w:rsid w:val="00486E8D"/>
    <w:rsid w:val="0049626B"/>
    <w:rsid w:val="004A1DE8"/>
    <w:rsid w:val="004B0625"/>
    <w:rsid w:val="004B1AC9"/>
    <w:rsid w:val="004C0861"/>
    <w:rsid w:val="004C61D3"/>
    <w:rsid w:val="004D175F"/>
    <w:rsid w:val="004D5508"/>
    <w:rsid w:val="004E34C8"/>
    <w:rsid w:val="004F2911"/>
    <w:rsid w:val="004F3F87"/>
    <w:rsid w:val="00504B32"/>
    <w:rsid w:val="00505830"/>
    <w:rsid w:val="005115CE"/>
    <w:rsid w:val="00524832"/>
    <w:rsid w:val="00531D0D"/>
    <w:rsid w:val="00537DFF"/>
    <w:rsid w:val="00556D99"/>
    <w:rsid w:val="00556DAB"/>
    <w:rsid w:val="0056332C"/>
    <w:rsid w:val="00572DF5"/>
    <w:rsid w:val="0057579B"/>
    <w:rsid w:val="00575E86"/>
    <w:rsid w:val="00582B48"/>
    <w:rsid w:val="005861FD"/>
    <w:rsid w:val="00592150"/>
    <w:rsid w:val="00597505"/>
    <w:rsid w:val="005B2F1B"/>
    <w:rsid w:val="005B36FF"/>
    <w:rsid w:val="005C05AF"/>
    <w:rsid w:val="005C20B8"/>
    <w:rsid w:val="005C3872"/>
    <w:rsid w:val="005C5004"/>
    <w:rsid w:val="005C5303"/>
    <w:rsid w:val="005C6E6A"/>
    <w:rsid w:val="005D7AB8"/>
    <w:rsid w:val="005E2E60"/>
    <w:rsid w:val="005F2249"/>
    <w:rsid w:val="005F4528"/>
    <w:rsid w:val="005F60C4"/>
    <w:rsid w:val="006049B7"/>
    <w:rsid w:val="00606317"/>
    <w:rsid w:val="00606F5A"/>
    <w:rsid w:val="006233F7"/>
    <w:rsid w:val="00623ED2"/>
    <w:rsid w:val="00624AFC"/>
    <w:rsid w:val="00650160"/>
    <w:rsid w:val="00652646"/>
    <w:rsid w:val="00655D2D"/>
    <w:rsid w:val="00661B87"/>
    <w:rsid w:val="00664939"/>
    <w:rsid w:val="006653FE"/>
    <w:rsid w:val="00685EF0"/>
    <w:rsid w:val="006870A4"/>
    <w:rsid w:val="00693FD6"/>
    <w:rsid w:val="0069447F"/>
    <w:rsid w:val="006A5DEF"/>
    <w:rsid w:val="006A6A7C"/>
    <w:rsid w:val="006B2894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6880"/>
    <w:rsid w:val="006F7A1D"/>
    <w:rsid w:val="007058ED"/>
    <w:rsid w:val="00711DB8"/>
    <w:rsid w:val="00726412"/>
    <w:rsid w:val="0074719A"/>
    <w:rsid w:val="00753B19"/>
    <w:rsid w:val="007547E1"/>
    <w:rsid w:val="00756BF2"/>
    <w:rsid w:val="0076311F"/>
    <w:rsid w:val="007637CB"/>
    <w:rsid w:val="007670A8"/>
    <w:rsid w:val="007714B4"/>
    <w:rsid w:val="007923AC"/>
    <w:rsid w:val="00796EAD"/>
    <w:rsid w:val="007B0050"/>
    <w:rsid w:val="007B6120"/>
    <w:rsid w:val="007C0CB1"/>
    <w:rsid w:val="007C1CAD"/>
    <w:rsid w:val="007D3595"/>
    <w:rsid w:val="007D5C55"/>
    <w:rsid w:val="007D6B39"/>
    <w:rsid w:val="007E5150"/>
    <w:rsid w:val="007E52B6"/>
    <w:rsid w:val="00801F2C"/>
    <w:rsid w:val="00816C6A"/>
    <w:rsid w:val="0082280F"/>
    <w:rsid w:val="0082610A"/>
    <w:rsid w:val="00837E8C"/>
    <w:rsid w:val="008416B4"/>
    <w:rsid w:val="008503C0"/>
    <w:rsid w:val="008516FC"/>
    <w:rsid w:val="0085523D"/>
    <w:rsid w:val="0085563C"/>
    <w:rsid w:val="00856A4B"/>
    <w:rsid w:val="008618C2"/>
    <w:rsid w:val="008657B7"/>
    <w:rsid w:val="00865D17"/>
    <w:rsid w:val="00867E48"/>
    <w:rsid w:val="00874DA5"/>
    <w:rsid w:val="008866F9"/>
    <w:rsid w:val="00890612"/>
    <w:rsid w:val="008A7A3D"/>
    <w:rsid w:val="008B0F89"/>
    <w:rsid w:val="008C4942"/>
    <w:rsid w:val="008E41E2"/>
    <w:rsid w:val="008F03C0"/>
    <w:rsid w:val="008F17CE"/>
    <w:rsid w:val="0090516C"/>
    <w:rsid w:val="00907A11"/>
    <w:rsid w:val="00911CE1"/>
    <w:rsid w:val="00912390"/>
    <w:rsid w:val="00912705"/>
    <w:rsid w:val="00930645"/>
    <w:rsid w:val="009400ED"/>
    <w:rsid w:val="00942596"/>
    <w:rsid w:val="009457CD"/>
    <w:rsid w:val="009506CE"/>
    <w:rsid w:val="009515E0"/>
    <w:rsid w:val="00955FFE"/>
    <w:rsid w:val="0096120A"/>
    <w:rsid w:val="00967DFA"/>
    <w:rsid w:val="009710AC"/>
    <w:rsid w:val="00974FD2"/>
    <w:rsid w:val="00976E87"/>
    <w:rsid w:val="00980DA9"/>
    <w:rsid w:val="009860A3"/>
    <w:rsid w:val="00990C99"/>
    <w:rsid w:val="009935BE"/>
    <w:rsid w:val="00993935"/>
    <w:rsid w:val="009A3C8F"/>
    <w:rsid w:val="009A50F5"/>
    <w:rsid w:val="009B0EB0"/>
    <w:rsid w:val="009B4766"/>
    <w:rsid w:val="009D2EA3"/>
    <w:rsid w:val="009E680C"/>
    <w:rsid w:val="009F4017"/>
    <w:rsid w:val="009F4A4E"/>
    <w:rsid w:val="00A03F9D"/>
    <w:rsid w:val="00A12E50"/>
    <w:rsid w:val="00A13886"/>
    <w:rsid w:val="00A21E21"/>
    <w:rsid w:val="00A2371D"/>
    <w:rsid w:val="00A240F4"/>
    <w:rsid w:val="00A36372"/>
    <w:rsid w:val="00A36AD3"/>
    <w:rsid w:val="00A370E5"/>
    <w:rsid w:val="00A520A8"/>
    <w:rsid w:val="00A5651D"/>
    <w:rsid w:val="00A56629"/>
    <w:rsid w:val="00A7604B"/>
    <w:rsid w:val="00A83CFA"/>
    <w:rsid w:val="00A8472E"/>
    <w:rsid w:val="00A9425E"/>
    <w:rsid w:val="00AA16D1"/>
    <w:rsid w:val="00AA46C3"/>
    <w:rsid w:val="00AA4974"/>
    <w:rsid w:val="00AA4FA1"/>
    <w:rsid w:val="00AB59DD"/>
    <w:rsid w:val="00AC3A85"/>
    <w:rsid w:val="00AC4A2E"/>
    <w:rsid w:val="00AC633B"/>
    <w:rsid w:val="00AD7106"/>
    <w:rsid w:val="00AD76F9"/>
    <w:rsid w:val="00AE59A3"/>
    <w:rsid w:val="00AF241A"/>
    <w:rsid w:val="00B0053A"/>
    <w:rsid w:val="00B14378"/>
    <w:rsid w:val="00B17FF3"/>
    <w:rsid w:val="00B2339A"/>
    <w:rsid w:val="00B31250"/>
    <w:rsid w:val="00B34651"/>
    <w:rsid w:val="00B37A15"/>
    <w:rsid w:val="00B40EB7"/>
    <w:rsid w:val="00B74973"/>
    <w:rsid w:val="00B80C0B"/>
    <w:rsid w:val="00B86F36"/>
    <w:rsid w:val="00BB3CA5"/>
    <w:rsid w:val="00BB5810"/>
    <w:rsid w:val="00BB7C05"/>
    <w:rsid w:val="00BB7D3B"/>
    <w:rsid w:val="00BD1776"/>
    <w:rsid w:val="00C01751"/>
    <w:rsid w:val="00C03A1D"/>
    <w:rsid w:val="00C1011B"/>
    <w:rsid w:val="00C11A5D"/>
    <w:rsid w:val="00C17A83"/>
    <w:rsid w:val="00C27DB9"/>
    <w:rsid w:val="00C61194"/>
    <w:rsid w:val="00C66565"/>
    <w:rsid w:val="00C750A5"/>
    <w:rsid w:val="00C82E0A"/>
    <w:rsid w:val="00C86A47"/>
    <w:rsid w:val="00C967F9"/>
    <w:rsid w:val="00C96E44"/>
    <w:rsid w:val="00CD0CCD"/>
    <w:rsid w:val="00CE2843"/>
    <w:rsid w:val="00CF01AC"/>
    <w:rsid w:val="00CF08AE"/>
    <w:rsid w:val="00CF115D"/>
    <w:rsid w:val="00CF1C6F"/>
    <w:rsid w:val="00CF2942"/>
    <w:rsid w:val="00CF34AA"/>
    <w:rsid w:val="00CF4AFC"/>
    <w:rsid w:val="00D05761"/>
    <w:rsid w:val="00D1458E"/>
    <w:rsid w:val="00D161B2"/>
    <w:rsid w:val="00D21082"/>
    <w:rsid w:val="00D23480"/>
    <w:rsid w:val="00D27C30"/>
    <w:rsid w:val="00D36695"/>
    <w:rsid w:val="00D46A5B"/>
    <w:rsid w:val="00D57D4C"/>
    <w:rsid w:val="00D6032E"/>
    <w:rsid w:val="00D74BB4"/>
    <w:rsid w:val="00D82FD7"/>
    <w:rsid w:val="00D96D1E"/>
    <w:rsid w:val="00DA368A"/>
    <w:rsid w:val="00DA7302"/>
    <w:rsid w:val="00DB0011"/>
    <w:rsid w:val="00DB1882"/>
    <w:rsid w:val="00DB2A49"/>
    <w:rsid w:val="00DB6A85"/>
    <w:rsid w:val="00DC2308"/>
    <w:rsid w:val="00DD1650"/>
    <w:rsid w:val="00DF6520"/>
    <w:rsid w:val="00E01596"/>
    <w:rsid w:val="00E101B6"/>
    <w:rsid w:val="00E263DB"/>
    <w:rsid w:val="00E35287"/>
    <w:rsid w:val="00E57FF8"/>
    <w:rsid w:val="00E758B7"/>
    <w:rsid w:val="00E76CAF"/>
    <w:rsid w:val="00E80738"/>
    <w:rsid w:val="00E81CD7"/>
    <w:rsid w:val="00E83385"/>
    <w:rsid w:val="00EA7C68"/>
    <w:rsid w:val="00EB603E"/>
    <w:rsid w:val="00EB6A9B"/>
    <w:rsid w:val="00EE648D"/>
    <w:rsid w:val="00EF471C"/>
    <w:rsid w:val="00EF57E1"/>
    <w:rsid w:val="00F13AA0"/>
    <w:rsid w:val="00F1457A"/>
    <w:rsid w:val="00F3411D"/>
    <w:rsid w:val="00F344B4"/>
    <w:rsid w:val="00F35354"/>
    <w:rsid w:val="00F418D2"/>
    <w:rsid w:val="00F519C6"/>
    <w:rsid w:val="00F54299"/>
    <w:rsid w:val="00F665CE"/>
    <w:rsid w:val="00F67FA3"/>
    <w:rsid w:val="00F73755"/>
    <w:rsid w:val="00F75F3D"/>
    <w:rsid w:val="00F84979"/>
    <w:rsid w:val="00F87D4D"/>
    <w:rsid w:val="00FB21E0"/>
    <w:rsid w:val="00FB2AC1"/>
    <w:rsid w:val="00FB6DD9"/>
    <w:rsid w:val="00FC47FC"/>
    <w:rsid w:val="00FD720F"/>
    <w:rsid w:val="00FE4AEF"/>
    <w:rsid w:val="00FE6F5C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089CB25B-B049-411D-ABEA-DF72B23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B005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005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0053A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00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053A"/>
    <w:rPr>
      <w:b/>
      <w:bCs/>
      <w:snapToGrid w:val="0"/>
      <w:lang w:val="eu-ES" w:eastAsia="eu-ES"/>
    </w:rPr>
  </w:style>
  <w:style w:type="character" w:customStyle="1" w:styleId="Translatable">
    <w:name w:val="Translatable"/>
    <w:basedOn w:val="Fuentedeprrafopredeter"/>
    <w:rsid w:val="00311FF6"/>
    <w:rPr>
      <w:rFonts w:ascii="EHUSerif" w:hAnsi="EHUSerif" w:cs="Arial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3E3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izt@ehu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CCA1E-4F35-43EB-90CD-EEAEF385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1439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9338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6</cp:revision>
  <cp:lastPrinted>2013-01-21T12:09:00Z</cp:lastPrinted>
  <dcterms:created xsi:type="dcterms:W3CDTF">2022-12-15T13:04:00Z</dcterms:created>
  <dcterms:modified xsi:type="dcterms:W3CDTF">2024-01-29T11:54:00Z</dcterms:modified>
</cp:coreProperties>
</file>