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00753D5A" w:rsidR="000664B4" w:rsidRPr="00915386" w:rsidRDefault="00BB1F4E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B EBALUAZIO IRIZPIDEA</w:t>
      </w:r>
      <w:r w:rsidR="000664B4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(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I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Eranskina</w:t>
      </w:r>
      <w:proofErr w:type="spellEnd"/>
      <w:r w:rsidR="000664B4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)</w:t>
      </w:r>
    </w:p>
    <w:p w14:paraId="57DB9363" w14:textId="423770E4" w:rsidR="003F7925" w:rsidRPr="00915386" w:rsidRDefault="00BB1F4E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Unibertsitate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Sistema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Espainiarra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Birkualifikatzeko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laguntzen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deialdia</w:t>
      </w:r>
      <w:proofErr w:type="spellEnd"/>
      <w:r w:rsidR="003F7925"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(2021-2023). </w:t>
      </w:r>
    </w:p>
    <w:p w14:paraId="266E060D" w14:textId="77777777" w:rsidR="00915386" w:rsidRPr="00915386" w:rsidRDefault="00915386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DB8E3EB" w14:textId="77F8FF7B" w:rsidR="00BB1F4E" w:rsidRPr="00915386" w:rsidRDefault="00BB1F4E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MARÍA ZAMBRANO LAGUNTZEN MODALITATEA, NAZIOARTEKO TALENTUA ERAKARTZEKO</w:t>
      </w:r>
    </w:p>
    <w:p w14:paraId="55833E9A" w14:textId="77777777" w:rsidR="003F7925" w:rsidRPr="00915386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2FA26837" w:rsidR="003F7925" w:rsidRPr="00915386" w:rsidRDefault="00BB1F4E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TALDE HARTZAILEAREN HISTORIA ZIENTIFIKO-TEKNIKOA</w:t>
      </w:r>
      <w:r w:rsidR="003F7925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2016-2021</w:t>
      </w:r>
      <w:r w:rsidR="00F300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DEIALDIA ITXI ARTE</w:t>
      </w:r>
    </w:p>
    <w:p w14:paraId="15ED2691" w14:textId="77777777" w:rsidR="00D74FA0" w:rsidRPr="00915386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F54DC31" w:rsidR="0048685C" w:rsidRPr="00915386" w:rsidRDefault="00BB1F4E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: 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1, 2 eta 3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ataletan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 Times New Roman 12 izan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bakoitzeko</w:t>
      </w:r>
      <w:proofErr w:type="spellEnd"/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16560AB3" w:rsidR="0048685C" w:rsidRPr="00915386" w:rsidRDefault="00BB1F4E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zioak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onen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ia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</w:p>
        </w:tc>
      </w:tr>
      <w:tr w:rsidR="0048685C" w:rsidRPr="00915386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5BB44A02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BB1F4E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3510A517" w:rsidR="0048685C" w:rsidRPr="00915386" w:rsidRDefault="00CD59EF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posdoktoralen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</w:p>
        </w:tc>
      </w:tr>
      <w:tr w:rsidR="0048685C" w:rsidRPr="00915386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6636A65B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</w:t>
            </w:r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ri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9CE5ACD" w14:textId="3EBC37D1" w:rsidR="007A0EE9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</w:t>
            </w:r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lehiakor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enpresekin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kontratuen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kopuru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finantziazioa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akzioena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ere </w:t>
            </w:r>
            <w:proofErr w:type="spellStart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bai</w:t>
            </w:r>
            <w:proofErr w:type="spellEnd"/>
            <w:r w:rsidR="007A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</w:t>
            </w:r>
          </w:p>
          <w:p w14:paraId="7C16D86E" w14:textId="55B61A8D" w:rsidR="0048685C" w:rsidRPr="00915386" w:rsidRDefault="0048685C" w:rsidP="007A0EE9">
            <w:pPr>
              <w:pStyle w:val="Prrafodelista"/>
              <w:spacing w:before="120" w:after="120"/>
              <w:ind w:left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bookmarkStart w:id="0" w:name="_GoBack"/>
            <w:bookmarkEnd w:id="0"/>
          </w:p>
        </w:tc>
      </w:tr>
      <w:tr w:rsidR="0048685C" w:rsidRPr="00915386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5998E99E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8F740A1" w:rsidR="0048685C" w:rsidRPr="00915386" w:rsidRDefault="00CD59EF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 xml:space="preserve">INDIKATZAILEEN </w:t>
      </w:r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DETA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I</w:t>
      </w:r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LE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A</w:t>
      </w:r>
    </w:p>
    <w:p w14:paraId="44B30116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915386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0BC87504" w:rsidR="00D74FA0" w:rsidRPr="00915386" w:rsidRDefault="00DC36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deialdia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ixtean</w:t>
            </w:r>
            <w:proofErr w:type="spellEnd"/>
          </w:p>
        </w:tc>
      </w:tr>
      <w:tr w:rsidR="00D74FA0" w:rsidRPr="00915386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3D0D6BE9" w:rsidR="00D74FA0" w:rsidRPr="00915386" w:rsidRDefault="00CD59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915386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915386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46F19B51" w:rsidR="004471EF" w:rsidRPr="00915386" w:rsidRDefault="00CD59EF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915386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915386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915386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14E97AEE" w:rsidR="003B67F1" w:rsidRPr="00915386" w:rsidRDefault="00CD59EF" w:rsidP="00DC365E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r w:rsidR="003B67F1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(CNEAI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3B67F1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</w:t>
            </w:r>
            <w:r w:rsidR="00DC3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deialdia </w:t>
            </w:r>
            <w:proofErr w:type="spellStart"/>
            <w:r w:rsidR="00DC3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DC3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</w:p>
        </w:tc>
      </w:tr>
      <w:tr w:rsidR="0048685C" w:rsidRPr="00915386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45DCE200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366" w:type="dxa"/>
          </w:tcPr>
          <w:p w14:paraId="69614D5C" w14:textId="77777777" w:rsidR="0048685C" w:rsidRPr="00915386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915386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45D6EE85" w:rsidR="00D74FA0" w:rsidRPr="00915386" w:rsidRDefault="00CD59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Erreferentziako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datu-basea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ondorengo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indikatzaileentzat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(Wos, Scopus)</w:t>
            </w:r>
          </w:p>
        </w:tc>
        <w:tc>
          <w:tcPr>
            <w:tcW w:w="2366" w:type="dxa"/>
          </w:tcPr>
          <w:p w14:paraId="7F2C7DAB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915386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618939F5" w:rsidR="003B67F1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EHUSans" w:hAnsi="EHUSans"/>
              </w:rPr>
              <w:t xml:space="preserve">Bere </w:t>
            </w:r>
            <w:proofErr w:type="spellStart"/>
            <w:r w:rsidRPr="00915386">
              <w:rPr>
                <w:rFonts w:ascii="EHUSans" w:hAnsi="EHUSans"/>
              </w:rPr>
              <w:t>arloan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erreferentzia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indizea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duten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publikazioak</w:t>
            </w:r>
            <w:proofErr w:type="spellEnd"/>
          </w:p>
        </w:tc>
        <w:tc>
          <w:tcPr>
            <w:tcW w:w="2366" w:type="dxa"/>
          </w:tcPr>
          <w:p w14:paraId="7277EEB6" w14:textId="77777777" w:rsidR="003B67F1" w:rsidRPr="00915386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45EAB867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EHUSans" w:hAnsi="EHUSans"/>
              </w:rPr>
              <w:t xml:space="preserve">Bere </w:t>
            </w:r>
            <w:proofErr w:type="spellStart"/>
            <w:r w:rsidRPr="00915386">
              <w:rPr>
                <w:rFonts w:ascii="EHUSans" w:hAnsi="EHUSans"/>
              </w:rPr>
              <w:t>arloan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erreferentzia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indizea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duten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publikazioak</w:t>
            </w:r>
            <w:proofErr w:type="spellEnd"/>
            <w:r w:rsidRPr="00915386">
              <w:rPr>
                <w:rFonts w:ascii="EHUSans" w:hAnsi="EHUSans"/>
              </w:rPr>
              <w:t xml:space="preserve"> Q1en</w:t>
            </w:r>
          </w:p>
        </w:tc>
        <w:tc>
          <w:tcPr>
            <w:tcW w:w="2366" w:type="dxa"/>
          </w:tcPr>
          <w:p w14:paraId="19FADA3B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58B12706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Nazioarteko ospea duten argitaletxeetan argitaratutako liburuen edo liburu-kapituluen kopurua.</w:t>
            </w:r>
          </w:p>
        </w:tc>
        <w:tc>
          <w:tcPr>
            <w:tcW w:w="2366" w:type="dxa"/>
          </w:tcPr>
          <w:p w14:paraId="3ACD9CA9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1F3308B1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Bere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arloan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erreferentzia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indizea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duten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publikazioak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CNEAIren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arabera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, a), b) eta c)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direnak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03E13D47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zientzia-zientifikoetan izandako osoko ponentzien eta gonbidatuen kopurua</w:t>
            </w:r>
          </w:p>
        </w:tc>
        <w:tc>
          <w:tcPr>
            <w:tcW w:w="2366" w:type="dxa"/>
          </w:tcPr>
          <w:p w14:paraId="3416015F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2F89180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44F2CAFE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e) eta f)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diren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kongresuetan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partehartzeak</w:t>
            </w:r>
            <w:proofErr w:type="spellEnd"/>
          </w:p>
        </w:tc>
        <w:tc>
          <w:tcPr>
            <w:tcW w:w="2366" w:type="dxa"/>
          </w:tcPr>
          <w:p w14:paraId="723C7D8C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915386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762CDB5D" w:rsidR="00A55D84" w:rsidRPr="00915386" w:rsidRDefault="00CD59EF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</w:t>
            </w:r>
            <w:r w:rsidR="0099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99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deialdia</w:t>
            </w:r>
            <w:proofErr w:type="spellEnd"/>
            <w:r w:rsidR="0099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99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99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</w:p>
        </w:tc>
      </w:tr>
      <w:tr w:rsidR="00A55D84" w:rsidRPr="00915386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107248E7" w:rsidR="00A55D84" w:rsidRPr="00915386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0B637D5E" w:rsidR="00A55D84" w:rsidRPr="00915386" w:rsidRDefault="00CD59E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A55D84" w:rsidRPr="00915386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177D5A62" w:rsidR="00A55D84" w:rsidRPr="00915386" w:rsidRDefault="00CD59EF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915386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3F011D52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internazional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915386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28CEBAB7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Inskribatutako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1DDDD5D9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59D248DD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7326D127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</w:t>
            </w:r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proofErr w:type="spellEnd"/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</w:t>
            </w:r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3332C2E6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915386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915386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3D6BC39A" w:rsidR="00A55D84" w:rsidRPr="00915386" w:rsidRDefault="00CD59EF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Finantzaketa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jakintzaren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proiektu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lehiako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enpresekin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kontratuen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kopuru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finantzazioa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akzioena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A55D84" w:rsidRPr="00915386" w14:paraId="58D85B0C" w14:textId="77777777" w:rsidTr="00A55D84">
        <w:tc>
          <w:tcPr>
            <w:tcW w:w="6658" w:type="dxa"/>
          </w:tcPr>
          <w:p w14:paraId="3C12101A" w14:textId="1160CB8C" w:rsidR="00A55D84" w:rsidRPr="00915386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9" w:type="dxa"/>
          </w:tcPr>
          <w:p w14:paraId="1C0076C0" w14:textId="09F380C8" w:rsidR="00A55D84" w:rsidRPr="00915386" w:rsidRDefault="00CD59E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IOA</w:t>
            </w:r>
          </w:p>
        </w:tc>
      </w:tr>
      <w:tr w:rsidR="00A55D84" w:rsidRPr="00915386" w14:paraId="5B8E3A13" w14:textId="77777777" w:rsidTr="00A55D84">
        <w:tc>
          <w:tcPr>
            <w:tcW w:w="6658" w:type="dxa"/>
          </w:tcPr>
          <w:p w14:paraId="7F29B725" w14:textId="5DA03F3D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proofErr w:type="spellStart"/>
            <w:r w:rsidRPr="00915386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proofErr w:type="spellEnd"/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1C5D5ED4" w14:textId="77777777" w:rsidTr="00A55D84">
        <w:tc>
          <w:tcPr>
            <w:tcW w:w="6658" w:type="dxa"/>
          </w:tcPr>
          <w:p w14:paraId="7A56C2F1" w14:textId="67A6E50B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</w:p>
        </w:tc>
        <w:tc>
          <w:tcPr>
            <w:tcW w:w="2409" w:type="dxa"/>
          </w:tcPr>
          <w:p w14:paraId="6D8181CC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7A986571" w14:textId="77777777" w:rsidTr="00A55D84">
        <w:tc>
          <w:tcPr>
            <w:tcW w:w="6658" w:type="dxa"/>
          </w:tcPr>
          <w:p w14:paraId="450BBE43" w14:textId="08ADC7B1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60CE51BE" w14:textId="77777777" w:rsidTr="00A55D84">
        <w:tc>
          <w:tcPr>
            <w:tcW w:w="6658" w:type="dxa"/>
            <w:shd w:val="clear" w:color="auto" w:fill="auto"/>
          </w:tcPr>
          <w:p w14:paraId="43789A1C" w14:textId="0DD28BF9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2CC57639" w14:textId="77777777" w:rsidTr="00A55D84">
        <w:tc>
          <w:tcPr>
            <w:tcW w:w="6658" w:type="dxa"/>
          </w:tcPr>
          <w:p w14:paraId="6622DE22" w14:textId="6A066D9F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kontratu-kopurua.</w:t>
            </w:r>
          </w:p>
        </w:tc>
        <w:tc>
          <w:tcPr>
            <w:tcW w:w="2409" w:type="dxa"/>
          </w:tcPr>
          <w:p w14:paraId="62B09EB5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370576CE" w14:textId="77777777" w:rsidTr="00A55D84">
        <w:tc>
          <w:tcPr>
            <w:tcW w:w="6658" w:type="dxa"/>
          </w:tcPr>
          <w:p w14:paraId="2E5534D6" w14:textId="3D4F8996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zenbatekoa.</w:t>
            </w:r>
          </w:p>
        </w:tc>
        <w:tc>
          <w:tcPr>
            <w:tcW w:w="2409" w:type="dxa"/>
          </w:tcPr>
          <w:p w14:paraId="15D8BE33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65378CBC" w14:textId="77777777" w:rsidTr="00A55D84">
        <w:tc>
          <w:tcPr>
            <w:tcW w:w="6658" w:type="dxa"/>
          </w:tcPr>
          <w:p w14:paraId="67AB933A" w14:textId="2F5E1C41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5B8F5359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AF92" w14:textId="77777777" w:rsidR="00083C45" w:rsidRDefault="00083C45" w:rsidP="003F7925">
      <w:pPr>
        <w:spacing w:after="0" w:line="240" w:lineRule="auto"/>
      </w:pPr>
      <w:r>
        <w:separator/>
      </w:r>
    </w:p>
  </w:endnote>
  <w:endnote w:type="continuationSeparator" w:id="0">
    <w:p w14:paraId="60096FBB" w14:textId="77777777" w:rsidR="00083C45" w:rsidRDefault="00083C45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247D5A2C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CD59EF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CD59EF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CD59EF">
      <w:rPr>
        <w:rFonts w:ascii="Arial" w:hAnsi="Arial" w:cs="Arial"/>
        <w:b/>
        <w:bCs/>
        <w:i/>
        <w:iCs/>
        <w:sz w:val="24"/>
      </w:rPr>
      <w:t>arloko</w:t>
    </w:r>
    <w:proofErr w:type="spellEnd"/>
    <w:r w:rsidR="00CD59EF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CD59EF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0A1AF" w14:textId="77777777" w:rsidR="00083C45" w:rsidRDefault="00083C45" w:rsidP="003F7925">
      <w:pPr>
        <w:spacing w:after="0" w:line="240" w:lineRule="auto"/>
      </w:pPr>
      <w:r>
        <w:separator/>
      </w:r>
    </w:p>
  </w:footnote>
  <w:footnote w:type="continuationSeparator" w:id="0">
    <w:p w14:paraId="46A23A26" w14:textId="77777777" w:rsidR="00083C45" w:rsidRDefault="00083C45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83C45"/>
    <w:rsid w:val="00105D50"/>
    <w:rsid w:val="00355812"/>
    <w:rsid w:val="003B67F1"/>
    <w:rsid w:val="003D44A6"/>
    <w:rsid w:val="003F7925"/>
    <w:rsid w:val="004471EF"/>
    <w:rsid w:val="0048685C"/>
    <w:rsid w:val="007A0EE9"/>
    <w:rsid w:val="00915386"/>
    <w:rsid w:val="00945C0E"/>
    <w:rsid w:val="00993FE9"/>
    <w:rsid w:val="009F06A9"/>
    <w:rsid w:val="00A55D84"/>
    <w:rsid w:val="00B02286"/>
    <w:rsid w:val="00B13511"/>
    <w:rsid w:val="00B80BA8"/>
    <w:rsid w:val="00BB1F4E"/>
    <w:rsid w:val="00C32820"/>
    <w:rsid w:val="00C754D9"/>
    <w:rsid w:val="00CD59EF"/>
    <w:rsid w:val="00D74FA0"/>
    <w:rsid w:val="00DC365E"/>
    <w:rsid w:val="00DE0410"/>
    <w:rsid w:val="00F3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11</cp:revision>
  <dcterms:created xsi:type="dcterms:W3CDTF">2021-06-29T11:05:00Z</dcterms:created>
  <dcterms:modified xsi:type="dcterms:W3CDTF">2022-04-27T12:57:00Z</dcterms:modified>
</cp:coreProperties>
</file>